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0BFB" w14:textId="24B8C782" w:rsidR="000B1056" w:rsidRPr="00A501D3" w:rsidRDefault="0028226A" w:rsidP="007509FC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Name]</w:t>
      </w:r>
      <w:r w:rsidR="000B1056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[Deine Straße + Hausnummer]</w:t>
      </w:r>
    </w:p>
    <w:p w14:paraId="200C9605" w14:textId="5F54FF0A" w:rsidR="000B1056" w:rsidRPr="00A501D3" w:rsidRDefault="0028226A" w:rsidP="007509FC">
      <w:pPr>
        <w:tabs>
          <w:tab w:val="right" w:pos="9071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1DE3FEC8" w14:textId="37F4EAFC" w:rsidR="000B1056" w:rsidRPr="00A501D3" w:rsidRDefault="0028226A" w:rsidP="007509FC">
      <w:pPr>
        <w:tabs>
          <w:tab w:val="right" w:pos="9071"/>
        </w:tabs>
        <w:spacing w:after="0" w:line="240" w:lineRule="auto"/>
        <w:ind w:firstLine="14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4EB204A4" w14:textId="2873F185" w:rsidR="000B1056" w:rsidRPr="00A501D3" w:rsidRDefault="0028226A" w:rsidP="007509FC">
      <w:pPr>
        <w:tabs>
          <w:tab w:val="right" w:pos="9071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E-Mail-Adresse]</w:t>
      </w:r>
    </w:p>
    <w:p w14:paraId="1E68D415" w14:textId="77777777" w:rsidR="000B1056" w:rsidRPr="00A501D3" w:rsidRDefault="000B1056" w:rsidP="000B1056">
      <w:pPr>
        <w:rPr>
          <w:rFonts w:ascii="Arial" w:hAnsi="Arial" w:cs="Arial"/>
          <w:sz w:val="20"/>
          <w:szCs w:val="20"/>
        </w:rPr>
      </w:pPr>
    </w:p>
    <w:p w14:paraId="369CEE90" w14:textId="791CDAAA" w:rsidR="000B1056" w:rsidRPr="00A501D3" w:rsidRDefault="000B1056" w:rsidP="003924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28226A">
        <w:rPr>
          <w:rFonts w:ascii="Arial" w:hAnsi="Arial" w:cs="Arial"/>
          <w:sz w:val="20"/>
          <w:szCs w:val="20"/>
        </w:rPr>
        <w:t>Dein</w:t>
      </w:r>
      <w:r>
        <w:rPr>
          <w:rFonts w:ascii="Arial" w:hAnsi="Arial" w:cs="Arial"/>
          <w:sz w:val="20"/>
          <w:szCs w:val="20"/>
        </w:rPr>
        <w:t xml:space="preserve"> Lebensversicherer]</w:t>
      </w:r>
    </w:p>
    <w:p w14:paraId="3D78E859" w14:textId="244AA8CC" w:rsidR="000B1056" w:rsidRDefault="0028226A" w:rsidP="003924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[Straße]</w:t>
      </w:r>
    </w:p>
    <w:p w14:paraId="27616034" w14:textId="1A8C677F" w:rsidR="000B1056" w:rsidRPr="00A501D3" w:rsidRDefault="0028226A" w:rsidP="003924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5DB473DF" w14:textId="77777777" w:rsidR="000B1056" w:rsidRPr="00A501D3" w:rsidRDefault="000B1056" w:rsidP="000B1056">
      <w:pPr>
        <w:rPr>
          <w:rFonts w:ascii="Arial" w:hAnsi="Arial" w:cs="Arial"/>
          <w:sz w:val="20"/>
          <w:szCs w:val="20"/>
        </w:rPr>
      </w:pPr>
    </w:p>
    <w:p w14:paraId="6ECE08B4" w14:textId="77777777" w:rsidR="000B1056" w:rsidRDefault="000B1056" w:rsidP="000B1056">
      <w:pPr>
        <w:rPr>
          <w:rFonts w:ascii="Arial" w:hAnsi="Arial" w:cs="Arial"/>
          <w:sz w:val="20"/>
          <w:szCs w:val="20"/>
        </w:rPr>
      </w:pPr>
    </w:p>
    <w:p w14:paraId="7130C14C" w14:textId="77777777" w:rsidR="000B1056" w:rsidRPr="00A501D3" w:rsidRDefault="000B1056" w:rsidP="000B1056">
      <w:pPr>
        <w:rPr>
          <w:rFonts w:ascii="Arial" w:hAnsi="Arial" w:cs="Arial"/>
          <w:sz w:val="20"/>
          <w:szCs w:val="20"/>
        </w:rPr>
      </w:pPr>
    </w:p>
    <w:p w14:paraId="76746DA1" w14:textId="0C08DC18" w:rsidR="000B1056" w:rsidRPr="00A501D3" w:rsidRDefault="0028226A" w:rsidP="000B10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57920439" w14:textId="77777777" w:rsidR="0028226A" w:rsidRDefault="0028226A" w:rsidP="000B1056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6B9E9E6A" w14:textId="7EEFFB8B" w:rsidR="000B1056" w:rsidRPr="00F558D6" w:rsidRDefault="000B1056" w:rsidP="000B1056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Versicherungsnummer</w:t>
      </w:r>
      <w:r w:rsidRPr="00AA5445">
        <w:rPr>
          <w:rFonts w:cs="Times New Roman"/>
          <w:b/>
          <w:sz w:val="20"/>
          <w:szCs w:val="24"/>
        </w:rPr>
        <w:t xml:space="preserve">: </w:t>
      </w:r>
      <w:r>
        <w:rPr>
          <w:b/>
          <w:sz w:val="20"/>
          <w:szCs w:val="20"/>
        </w:rPr>
        <w:t>[Ihre Versicherungsnummer]</w:t>
      </w:r>
    </w:p>
    <w:p w14:paraId="387F5597" w14:textId="77777777" w:rsidR="000B1056" w:rsidRDefault="000B1056" w:rsidP="000B1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036404" w14:textId="77777777" w:rsidR="000B1056" w:rsidRDefault="000B1056" w:rsidP="000B1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 Damen und Herren,</w:t>
      </w:r>
    </w:p>
    <w:p w14:paraId="05209EFC" w14:textId="77777777" w:rsidR="000B1056" w:rsidRDefault="000B1056" w:rsidP="000B10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55683C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ich habe bei Ihnen unter der Versicherungsnummer ............. einen Versicherungsvertrag abgeschlossen, den ich am ............. beitragsfrei gestellt habe. </w:t>
      </w:r>
      <w:r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  <w:t xml:space="preserve">Der Bundesgerichtshof hat in verschiedenen Urteilen entschieden, dass mehrere Klauseln in den Versicherungsverträgen zur vorzeitigen Beendigung und zum Stornoabzug unwirksam sind, so dass </w:t>
      </w:r>
      <w:r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ein Mindestrückkaufswert gezahlt werden muss und vorgenommene Stornoabzüge rückgängig zu machen sind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(BGH, 12.10.2005 </w:t>
      </w:r>
      <w:r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Az. IV ZR 162/03, IV ZR 177/03, IV ZR 245/03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; 26.09.2007,</w:t>
      </w:r>
      <w:r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Az. IV ZR 321/05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; 25.07.2012,</w:t>
      </w:r>
      <w:r w:rsidRPr="001C5C2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Az. IV ZR 201/10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; 17.10.2012, </w:t>
      </w:r>
      <w:r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Az. IV ZR 202/10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  <w:r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14:paraId="4F7FDF7F" w14:textId="77777777" w:rsidR="000B1056" w:rsidRDefault="000B1056" w:rsidP="000B1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5683C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Ich bitte Sie daher um eine Neuberechnung der beitragsfreien Versicherungssumme und deren Erläuterung. </w:t>
      </w:r>
      <w:r w:rsidRPr="003346F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Soll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te der nach den Grundsätzen des BGH ermittelte Mindestwert die von Ihnen berechnete beitragsfreie Summe </w:t>
      </w:r>
      <w:r w:rsidRPr="003346F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übersteigen,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schreiben Sie meinem Vertrag bitte die zu wenig berechnete Summe gut.</w:t>
      </w:r>
    </w:p>
    <w:p w14:paraId="77ADDC95" w14:textId="5A73B29F" w:rsidR="000B1056" w:rsidRDefault="000B1056" w:rsidP="000B105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Ich sehe Ihrer Rückantwort bis zum </w:t>
      </w:r>
      <w:r w:rsidR="0028226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Frist von 2 Wochen angeben</w:t>
      </w:r>
      <w:r w:rsidR="0028226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entgegen.</w:t>
      </w:r>
    </w:p>
    <w:p w14:paraId="63F42AFA" w14:textId="77777777" w:rsidR="000B1056" w:rsidRDefault="000B1056" w:rsidP="000B1056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14:paraId="2921938F" w14:textId="77777777" w:rsidR="000B1056" w:rsidRPr="00BC0A56" w:rsidRDefault="000B1056" w:rsidP="000B105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Mit freundlichen Grüßen,</w:t>
      </w:r>
      <w:r w:rsidRPr="00BC0A5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14:paraId="0826AD85" w14:textId="77777777" w:rsidR="000319EC" w:rsidRDefault="000319EC" w:rsidP="000B1056"/>
    <w:sectPr w:rsidR="000319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56"/>
    <w:rsid w:val="000319EC"/>
    <w:rsid w:val="000B1056"/>
    <w:rsid w:val="00177229"/>
    <w:rsid w:val="0028226A"/>
    <w:rsid w:val="0039249B"/>
    <w:rsid w:val="007509FC"/>
    <w:rsid w:val="00C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E355"/>
  <w15:chartTrackingRefBased/>
  <w15:docId w15:val="{AD290D8A-6714-4319-820B-537156EB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1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0B1056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2021-08-02T15:54:00Z</dcterms:created>
  <dcterms:modified xsi:type="dcterms:W3CDTF">2021-08-24T17:07:00Z</dcterms:modified>
</cp:coreProperties>
</file>