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2E04" w14:textId="77777777" w:rsidR="007D1C11" w:rsidRPr="00C85642" w:rsidRDefault="007D1C11" w:rsidP="00E52CE1">
      <w:pPr>
        <w:spacing w:before="112" w:line="224" w:lineRule="exact"/>
        <w:jc w:val="center"/>
        <w:rPr>
          <w:rFonts w:ascii="Arial" w:hAnsi="Arial" w:cs="Arial"/>
          <w:sz w:val="28"/>
          <w:szCs w:val="28"/>
        </w:rPr>
      </w:pPr>
      <w:r w:rsidRPr="00C85642">
        <w:rPr>
          <w:rFonts w:ascii="Arial" w:eastAsiaTheme="minorHAnsi" w:hAnsi="Arial" w:cs="Arial"/>
          <w:b/>
          <w:bCs/>
          <w:sz w:val="32"/>
          <w:szCs w:val="32"/>
          <w:lang w:eastAsia="en-US"/>
        </w:rPr>
        <w:t>A</w:t>
      </w:r>
      <w:r w:rsidR="005E73E7" w:rsidRPr="00C85642">
        <w:rPr>
          <w:rFonts w:ascii="Arial" w:eastAsiaTheme="minorHAnsi" w:hAnsi="Arial" w:cs="Arial"/>
          <w:b/>
          <w:bCs/>
          <w:sz w:val="32"/>
          <w:szCs w:val="32"/>
          <w:lang w:eastAsia="en-US"/>
        </w:rPr>
        <w:t>ufhebungsvertrag</w:t>
      </w:r>
    </w:p>
    <w:p w14:paraId="75D932F4" w14:textId="77777777" w:rsidR="007D1C11" w:rsidRPr="00C85642" w:rsidRDefault="007D1C11">
      <w:pPr>
        <w:pStyle w:val="Titel"/>
        <w:tabs>
          <w:tab w:val="left" w:pos="703"/>
        </w:tabs>
        <w:spacing w:line="300" w:lineRule="exact"/>
        <w:rPr>
          <w:sz w:val="28"/>
          <w:szCs w:val="28"/>
        </w:rPr>
      </w:pPr>
    </w:p>
    <w:p w14:paraId="3461FC60" w14:textId="77777777" w:rsidR="00E52CE1" w:rsidRPr="00C85642" w:rsidRDefault="00E52CE1" w:rsidP="00E52CE1">
      <w:pPr>
        <w:jc w:val="center"/>
        <w:rPr>
          <w:rFonts w:ascii="Arial" w:eastAsiaTheme="minorHAnsi" w:hAnsi="Arial" w:cs="Arial"/>
          <w:sz w:val="20"/>
          <w:lang w:eastAsia="en-US"/>
        </w:rPr>
      </w:pPr>
      <w:r w:rsidRPr="00C85642">
        <w:rPr>
          <w:rFonts w:ascii="Arial" w:eastAsiaTheme="minorHAnsi" w:hAnsi="Arial" w:cs="Arial"/>
          <w:sz w:val="20"/>
          <w:lang w:eastAsia="en-US"/>
        </w:rPr>
        <w:t>zwischen</w:t>
      </w:r>
    </w:p>
    <w:p w14:paraId="2E1BC0EA" w14:textId="77777777" w:rsidR="00E52CE1" w:rsidRPr="00C85642" w:rsidRDefault="00E52CE1" w:rsidP="00E52CE1">
      <w:pPr>
        <w:jc w:val="center"/>
        <w:rPr>
          <w:rFonts w:ascii="Arial" w:eastAsiaTheme="minorHAnsi" w:hAnsi="Arial" w:cs="Arial"/>
          <w:sz w:val="20"/>
          <w:lang w:eastAsia="en-US"/>
        </w:rPr>
      </w:pPr>
    </w:p>
    <w:p w14:paraId="79C497A0" w14:textId="77777777" w:rsidR="00E52CE1" w:rsidRPr="00C85642" w:rsidRDefault="00E52CE1" w:rsidP="00E52CE1">
      <w:pPr>
        <w:ind w:left="2835"/>
        <w:rPr>
          <w:rFonts w:ascii="Arial" w:eastAsiaTheme="minorHAnsi" w:hAnsi="Arial" w:cs="Arial"/>
          <w:sz w:val="20"/>
          <w:lang w:eastAsia="en-US"/>
        </w:rPr>
      </w:pPr>
      <w:r w:rsidRPr="00C85642">
        <w:rPr>
          <w:rFonts w:ascii="Arial" w:eastAsiaTheme="minorHAnsi" w:hAnsi="Arial" w:cs="Arial"/>
          <w:sz w:val="20"/>
          <w:lang w:eastAsia="en-US"/>
        </w:rPr>
        <w:t>Name des Arbeitsgebers</w:t>
      </w:r>
    </w:p>
    <w:p w14:paraId="05F9C9AE" w14:textId="77777777" w:rsidR="00E52CE1" w:rsidRPr="00C85642" w:rsidRDefault="00E52CE1" w:rsidP="00E52CE1">
      <w:pPr>
        <w:ind w:left="2835"/>
        <w:rPr>
          <w:rFonts w:ascii="Arial" w:eastAsiaTheme="minorHAnsi" w:hAnsi="Arial" w:cs="Arial"/>
          <w:sz w:val="20"/>
          <w:lang w:eastAsia="en-US"/>
        </w:rPr>
      </w:pPr>
      <w:r w:rsidRPr="00C85642">
        <w:rPr>
          <w:rFonts w:ascii="Arial" w:eastAsiaTheme="minorHAnsi" w:hAnsi="Arial" w:cs="Arial"/>
          <w:sz w:val="20"/>
          <w:lang w:eastAsia="en-US"/>
        </w:rPr>
        <w:t xml:space="preserve">Adresse </w:t>
      </w:r>
    </w:p>
    <w:p w14:paraId="5ABACD55" w14:textId="77777777" w:rsidR="00E52CE1" w:rsidRPr="00C85642" w:rsidRDefault="00E52CE1" w:rsidP="00E52CE1">
      <w:pPr>
        <w:ind w:left="2835"/>
        <w:rPr>
          <w:rFonts w:ascii="Arial" w:eastAsiaTheme="minorHAnsi" w:hAnsi="Arial" w:cs="Arial"/>
          <w:sz w:val="20"/>
          <w:lang w:eastAsia="en-US"/>
        </w:rPr>
      </w:pPr>
      <w:r w:rsidRPr="00C85642">
        <w:rPr>
          <w:rFonts w:ascii="Arial" w:eastAsiaTheme="minorHAnsi" w:hAnsi="Arial" w:cs="Arial"/>
          <w:sz w:val="20"/>
          <w:lang w:eastAsia="en-US"/>
        </w:rPr>
        <w:t>– nachfolgend Arbeitgeber genannt –</w:t>
      </w:r>
    </w:p>
    <w:p w14:paraId="4B642DC4" w14:textId="77777777" w:rsidR="00E52CE1" w:rsidRPr="00C85642" w:rsidRDefault="00E52CE1" w:rsidP="00E52CE1">
      <w:pPr>
        <w:ind w:left="2835"/>
        <w:rPr>
          <w:rFonts w:ascii="Arial" w:eastAsiaTheme="minorHAnsi" w:hAnsi="Arial" w:cs="Arial"/>
          <w:sz w:val="20"/>
          <w:lang w:eastAsia="en-US"/>
        </w:rPr>
      </w:pPr>
    </w:p>
    <w:p w14:paraId="5D3C83A8" w14:textId="77777777" w:rsidR="00E52CE1" w:rsidRPr="00C85642" w:rsidRDefault="00E52CE1" w:rsidP="00E52CE1">
      <w:pPr>
        <w:ind w:left="2835"/>
        <w:rPr>
          <w:rFonts w:ascii="Arial" w:eastAsiaTheme="minorHAnsi" w:hAnsi="Arial" w:cs="Arial"/>
          <w:sz w:val="20"/>
          <w:lang w:eastAsia="en-US"/>
        </w:rPr>
      </w:pPr>
      <w:r w:rsidRPr="00C85642">
        <w:rPr>
          <w:rFonts w:ascii="Arial" w:eastAsiaTheme="minorHAnsi" w:hAnsi="Arial" w:cs="Arial"/>
          <w:sz w:val="20"/>
          <w:lang w:eastAsia="en-US"/>
        </w:rPr>
        <w:t>und</w:t>
      </w:r>
    </w:p>
    <w:p w14:paraId="75939A7F" w14:textId="77777777" w:rsidR="00E52CE1" w:rsidRPr="00C85642" w:rsidRDefault="00E52CE1" w:rsidP="00E52CE1">
      <w:pPr>
        <w:ind w:left="2835"/>
        <w:rPr>
          <w:rFonts w:ascii="Arial" w:eastAsiaTheme="minorHAnsi" w:hAnsi="Arial" w:cs="Arial"/>
          <w:sz w:val="20"/>
          <w:lang w:eastAsia="en-US"/>
        </w:rPr>
      </w:pPr>
    </w:p>
    <w:p w14:paraId="3A9AEB81" w14:textId="77777777" w:rsidR="00E52CE1" w:rsidRPr="00C85642" w:rsidRDefault="00E52CE1" w:rsidP="00E52CE1">
      <w:pPr>
        <w:ind w:left="2835"/>
        <w:rPr>
          <w:rFonts w:ascii="Arial" w:eastAsiaTheme="minorHAnsi" w:hAnsi="Arial" w:cs="Arial"/>
          <w:sz w:val="20"/>
          <w:lang w:eastAsia="en-US"/>
        </w:rPr>
      </w:pPr>
      <w:r w:rsidRPr="00C85642">
        <w:rPr>
          <w:rFonts w:ascii="Arial" w:eastAsiaTheme="minorHAnsi" w:hAnsi="Arial" w:cs="Arial"/>
          <w:sz w:val="20"/>
          <w:lang w:eastAsia="en-US"/>
        </w:rPr>
        <w:t xml:space="preserve">Herrn/Frau </w:t>
      </w:r>
    </w:p>
    <w:p w14:paraId="644986F5" w14:textId="77777777" w:rsidR="00E52CE1" w:rsidRPr="00C85642" w:rsidRDefault="00E52CE1" w:rsidP="00E52CE1">
      <w:pPr>
        <w:ind w:left="2835"/>
        <w:rPr>
          <w:rFonts w:ascii="Arial" w:eastAsiaTheme="minorHAnsi" w:hAnsi="Arial" w:cs="Arial"/>
          <w:sz w:val="20"/>
          <w:lang w:eastAsia="en-US"/>
        </w:rPr>
      </w:pPr>
      <w:r w:rsidRPr="00C85642">
        <w:rPr>
          <w:rFonts w:ascii="Arial" w:eastAsiaTheme="minorHAnsi" w:hAnsi="Arial" w:cs="Arial"/>
          <w:sz w:val="20"/>
          <w:lang w:eastAsia="en-US"/>
        </w:rPr>
        <w:t>Adresse</w:t>
      </w:r>
    </w:p>
    <w:p w14:paraId="73CB4FB3" w14:textId="4690E452" w:rsidR="00E52CE1" w:rsidRPr="00C85642" w:rsidRDefault="00E52CE1" w:rsidP="00E52CE1">
      <w:pPr>
        <w:ind w:left="2835"/>
        <w:rPr>
          <w:rFonts w:ascii="Arial" w:eastAsiaTheme="minorHAnsi" w:hAnsi="Arial" w:cs="Arial"/>
          <w:sz w:val="20"/>
          <w:lang w:eastAsia="en-US"/>
        </w:rPr>
      </w:pPr>
      <w:r w:rsidRPr="00C85642">
        <w:rPr>
          <w:rFonts w:ascii="Arial" w:eastAsiaTheme="minorHAnsi" w:hAnsi="Arial" w:cs="Arial"/>
          <w:sz w:val="20"/>
          <w:lang w:eastAsia="en-US"/>
        </w:rPr>
        <w:t>– nachfolgend Arbeitnehmer genannt –</w:t>
      </w:r>
    </w:p>
    <w:p w14:paraId="59BD790B" w14:textId="77777777" w:rsidR="00E52CE1" w:rsidRPr="00C85642" w:rsidRDefault="00E52CE1" w:rsidP="00E52CE1">
      <w:pPr>
        <w:ind w:left="2835"/>
        <w:rPr>
          <w:rFonts w:ascii="Arial" w:eastAsiaTheme="minorHAnsi" w:hAnsi="Arial" w:cs="Arial"/>
          <w:sz w:val="20"/>
          <w:lang w:eastAsia="en-US"/>
        </w:rPr>
      </w:pPr>
    </w:p>
    <w:p w14:paraId="63B3C6CE" w14:textId="77777777" w:rsidR="00E17D69" w:rsidRPr="00C85642" w:rsidRDefault="00E17D69" w:rsidP="00FE3DD3">
      <w:pPr>
        <w:jc w:val="center"/>
        <w:rPr>
          <w:rFonts w:ascii="Arial" w:hAnsi="Arial" w:cs="Arial"/>
          <w:sz w:val="18"/>
          <w:szCs w:val="18"/>
        </w:rPr>
      </w:pPr>
    </w:p>
    <w:p w14:paraId="02DEC194" w14:textId="13EE4AA9" w:rsidR="007D1C11" w:rsidRPr="00C85642" w:rsidRDefault="007D1C11" w:rsidP="008C4704">
      <w:pPr>
        <w:ind w:left="1418"/>
        <w:jc w:val="right"/>
        <w:rPr>
          <w:rFonts w:ascii="Arial" w:hAnsi="Arial" w:cs="Arial"/>
          <w:b/>
          <w:bCs/>
          <w:sz w:val="18"/>
          <w:szCs w:val="18"/>
        </w:rPr>
      </w:pPr>
      <w:r w:rsidRPr="00C85642">
        <w:rPr>
          <w:rFonts w:ascii="Arial" w:hAnsi="Arial" w:cs="Arial"/>
          <w:b/>
          <w:bCs/>
          <w:sz w:val="18"/>
          <w:szCs w:val="18"/>
        </w:rPr>
        <w:t xml:space="preserve">- </w:t>
      </w:r>
    </w:p>
    <w:p w14:paraId="36B4FE18" w14:textId="77777777" w:rsidR="007D1C11" w:rsidRPr="00C85642" w:rsidRDefault="007D1C11" w:rsidP="008C4704">
      <w:pPr>
        <w:jc w:val="right"/>
        <w:rPr>
          <w:rFonts w:ascii="Arial" w:hAnsi="Arial" w:cs="Arial"/>
          <w:b/>
          <w:bCs/>
          <w:sz w:val="18"/>
          <w:szCs w:val="18"/>
        </w:rPr>
      </w:pPr>
    </w:p>
    <w:p w14:paraId="5884A275" w14:textId="77777777" w:rsidR="006A59CB" w:rsidRPr="00C85642" w:rsidRDefault="006A59CB" w:rsidP="008C4704">
      <w:pPr>
        <w:rPr>
          <w:rFonts w:ascii="Arial" w:hAnsi="Arial" w:cs="Arial"/>
          <w:sz w:val="18"/>
          <w:szCs w:val="18"/>
        </w:rPr>
      </w:pPr>
    </w:p>
    <w:p w14:paraId="7355F66B" w14:textId="77777777" w:rsidR="00E52CE1" w:rsidRPr="00C85642" w:rsidRDefault="00B23B21" w:rsidP="00E52CE1">
      <w:pPr>
        <w:pStyle w:val="NummerierteListe1"/>
        <w:ind w:left="0" w:firstLine="0"/>
        <w:rPr>
          <w:rFonts w:ascii="Arial" w:eastAsiaTheme="minorHAnsi" w:hAnsi="Arial" w:cs="Arial"/>
          <w:sz w:val="20"/>
          <w:lang w:eastAsia="en-US"/>
        </w:rPr>
      </w:pPr>
      <w:r w:rsidRPr="00C85642">
        <w:rPr>
          <w:rFonts w:ascii="Arial" w:eastAsiaTheme="minorHAnsi" w:hAnsi="Arial" w:cs="Arial"/>
          <w:sz w:val="20"/>
          <w:lang w:eastAsia="en-US"/>
        </w:rPr>
        <w:t>Der Mitarbeiter ist seit dem</w:t>
      </w:r>
      <w:r w:rsidR="000F0E5A" w:rsidRPr="00C85642">
        <w:rPr>
          <w:rFonts w:ascii="Arial" w:eastAsiaTheme="minorHAnsi" w:hAnsi="Arial" w:cs="Arial"/>
          <w:sz w:val="20"/>
          <w:lang w:eastAsia="en-US"/>
        </w:rPr>
        <w:t xml:space="preserve"> </w:t>
      </w:r>
      <w:proofErr w:type="spellStart"/>
      <w:r w:rsidR="00E52CE1" w:rsidRPr="00C85642">
        <w:rPr>
          <w:rFonts w:ascii="Arial" w:eastAsiaTheme="minorHAnsi" w:hAnsi="Arial" w:cs="Arial"/>
          <w:sz w:val="20"/>
          <w:lang w:eastAsia="en-US"/>
        </w:rPr>
        <w:t>xx.</w:t>
      </w:r>
      <w:proofErr w:type="gramStart"/>
      <w:r w:rsidR="00E52CE1" w:rsidRPr="00C85642">
        <w:rPr>
          <w:rFonts w:ascii="Arial" w:eastAsiaTheme="minorHAnsi" w:hAnsi="Arial" w:cs="Arial"/>
          <w:sz w:val="20"/>
          <w:lang w:eastAsia="en-US"/>
        </w:rPr>
        <w:t>xx.xxxx</w:t>
      </w:r>
      <w:proofErr w:type="spellEnd"/>
      <w:proofErr w:type="gramEnd"/>
      <w:r w:rsidR="00E52CE1" w:rsidRPr="00C85642">
        <w:rPr>
          <w:rFonts w:ascii="Arial" w:eastAsiaTheme="minorHAnsi" w:hAnsi="Arial" w:cs="Arial"/>
          <w:sz w:val="20"/>
          <w:lang w:eastAsia="en-US"/>
        </w:rPr>
        <w:t xml:space="preserve"> </w:t>
      </w:r>
      <w:r w:rsidRPr="00C85642">
        <w:rPr>
          <w:rFonts w:ascii="Arial" w:eastAsiaTheme="minorHAnsi" w:hAnsi="Arial" w:cs="Arial"/>
          <w:sz w:val="20"/>
          <w:lang w:eastAsia="en-US"/>
        </w:rPr>
        <w:t>angestellt</w:t>
      </w:r>
      <w:r w:rsidR="00A20C4A" w:rsidRPr="00C85642">
        <w:rPr>
          <w:rFonts w:ascii="Arial" w:eastAsiaTheme="minorHAnsi" w:hAnsi="Arial" w:cs="Arial"/>
          <w:sz w:val="20"/>
          <w:lang w:eastAsia="en-US"/>
        </w:rPr>
        <w:t xml:space="preserve"> </w:t>
      </w:r>
      <w:r w:rsidRPr="00C85642">
        <w:rPr>
          <w:rFonts w:ascii="Arial" w:eastAsiaTheme="minorHAnsi" w:hAnsi="Arial" w:cs="Arial"/>
          <w:sz w:val="20"/>
          <w:lang w:eastAsia="en-US"/>
        </w:rPr>
        <w:t>auf Grundlage des Arbeitsvertrags vom</w:t>
      </w:r>
      <w:r w:rsidR="00E52CE1" w:rsidRPr="00C85642">
        <w:rPr>
          <w:rFonts w:ascii="Arial" w:eastAsiaTheme="minorHAnsi" w:hAnsi="Arial" w:cs="Arial"/>
          <w:sz w:val="20"/>
          <w:lang w:eastAsia="en-US"/>
        </w:rPr>
        <w:t xml:space="preserve"> </w:t>
      </w:r>
      <w:proofErr w:type="spellStart"/>
      <w:r w:rsidR="00E52CE1" w:rsidRPr="00C85642">
        <w:rPr>
          <w:rFonts w:ascii="Arial" w:eastAsiaTheme="minorHAnsi" w:hAnsi="Arial" w:cs="Arial"/>
          <w:sz w:val="20"/>
          <w:lang w:eastAsia="en-US"/>
        </w:rPr>
        <w:t>xx.xx.xxxx</w:t>
      </w:r>
      <w:proofErr w:type="spellEnd"/>
      <w:r w:rsidRPr="00C85642">
        <w:rPr>
          <w:rFonts w:ascii="Arial" w:eastAsiaTheme="minorHAnsi" w:hAnsi="Arial" w:cs="Arial"/>
          <w:sz w:val="20"/>
          <w:lang w:eastAsia="en-US"/>
        </w:rPr>
        <w:t xml:space="preserve">. </w:t>
      </w:r>
    </w:p>
    <w:p w14:paraId="5D7F64B5" w14:textId="05EF5FA6" w:rsidR="00B23B21" w:rsidRPr="00C85642" w:rsidRDefault="00677CB2" w:rsidP="00E52CE1">
      <w:pPr>
        <w:pStyle w:val="NummerierteListe1"/>
        <w:ind w:left="0" w:firstLine="0"/>
        <w:rPr>
          <w:rFonts w:ascii="Arial" w:eastAsiaTheme="minorHAnsi" w:hAnsi="Arial" w:cs="Arial"/>
          <w:sz w:val="20"/>
          <w:lang w:eastAsia="en-US"/>
        </w:rPr>
      </w:pPr>
      <w:r w:rsidRPr="00C85642">
        <w:rPr>
          <w:rFonts w:ascii="Arial" w:eastAsiaTheme="minorHAnsi" w:hAnsi="Arial" w:cs="Arial"/>
          <w:sz w:val="20"/>
          <w:lang w:eastAsia="en-US"/>
        </w:rPr>
        <w:t xml:space="preserve">Das Arbeitsverhältnis wird </w:t>
      </w:r>
      <w:r w:rsidR="005E497B" w:rsidRPr="00C85642">
        <w:rPr>
          <w:rFonts w:ascii="Arial" w:eastAsiaTheme="minorHAnsi" w:hAnsi="Arial" w:cs="Arial"/>
          <w:sz w:val="20"/>
          <w:lang w:eastAsia="en-US"/>
        </w:rPr>
        <w:t xml:space="preserve">zur Vermeidung einer Kündigung aus dringenden betrieblichen Gründen auf Veranlassung </w:t>
      </w:r>
      <w:r w:rsidR="00B67DE6" w:rsidRPr="00C85642">
        <w:rPr>
          <w:rFonts w:ascii="Arial" w:eastAsiaTheme="minorHAnsi" w:hAnsi="Arial" w:cs="Arial"/>
          <w:sz w:val="20"/>
          <w:lang w:eastAsia="en-US"/>
        </w:rPr>
        <w:t xml:space="preserve">des </w:t>
      </w:r>
      <w:r w:rsidR="00E52CE1" w:rsidRPr="00C85642">
        <w:rPr>
          <w:rFonts w:ascii="Arial" w:eastAsiaTheme="minorHAnsi" w:hAnsi="Arial" w:cs="Arial"/>
          <w:sz w:val="20"/>
          <w:lang w:eastAsia="en-US"/>
        </w:rPr>
        <w:t>Arbeitgeber</w:t>
      </w:r>
      <w:r w:rsidR="00B67DE6" w:rsidRPr="00C85642">
        <w:rPr>
          <w:rFonts w:ascii="Arial" w:eastAsiaTheme="minorHAnsi" w:hAnsi="Arial" w:cs="Arial"/>
          <w:sz w:val="20"/>
          <w:lang w:eastAsia="en-US"/>
        </w:rPr>
        <w:t>s</w:t>
      </w:r>
      <w:r w:rsidRPr="00C85642">
        <w:rPr>
          <w:rFonts w:ascii="Arial" w:eastAsiaTheme="minorHAnsi" w:hAnsi="Arial" w:cs="Arial"/>
          <w:sz w:val="20"/>
          <w:lang w:eastAsia="en-US"/>
        </w:rPr>
        <w:t xml:space="preserve"> </w:t>
      </w:r>
      <w:r w:rsidR="005E497B" w:rsidRPr="00C85642">
        <w:rPr>
          <w:rFonts w:ascii="Arial" w:eastAsiaTheme="minorHAnsi" w:hAnsi="Arial" w:cs="Arial"/>
          <w:sz w:val="20"/>
          <w:lang w:eastAsia="en-US"/>
        </w:rPr>
        <w:t xml:space="preserve">einvernehmlich </w:t>
      </w:r>
      <w:r w:rsidRPr="00C85642">
        <w:rPr>
          <w:rFonts w:ascii="Arial" w:eastAsiaTheme="minorHAnsi" w:hAnsi="Arial" w:cs="Arial"/>
          <w:sz w:val="20"/>
          <w:lang w:eastAsia="en-US"/>
        </w:rPr>
        <w:t xml:space="preserve">beendet. </w:t>
      </w:r>
      <w:r w:rsidR="00B23B21" w:rsidRPr="00C85642">
        <w:rPr>
          <w:rFonts w:ascii="Arial" w:eastAsiaTheme="minorHAnsi" w:hAnsi="Arial" w:cs="Arial"/>
          <w:sz w:val="20"/>
          <w:lang w:eastAsia="en-US"/>
        </w:rPr>
        <w:t>Vor diesem Hintergrund einigen sich die Parteien auf Folgendes:</w:t>
      </w:r>
    </w:p>
    <w:p w14:paraId="538F6FC1" w14:textId="77777777" w:rsidR="00E52CE1" w:rsidRPr="00C85642" w:rsidRDefault="00E52CE1" w:rsidP="00E52CE1">
      <w:pPr>
        <w:pStyle w:val="NummerierteListe1"/>
        <w:ind w:left="0" w:firstLine="0"/>
        <w:rPr>
          <w:rFonts w:ascii="Arial" w:eastAsiaTheme="minorHAnsi" w:hAnsi="Arial" w:cs="Arial"/>
          <w:sz w:val="20"/>
          <w:lang w:eastAsia="en-US"/>
        </w:rPr>
      </w:pPr>
    </w:p>
    <w:p w14:paraId="7B476C29" w14:textId="6E47C78C" w:rsidR="005E73E7" w:rsidRPr="00C85642" w:rsidRDefault="00BC2F64" w:rsidP="00E52CE1">
      <w:pPr>
        <w:spacing w:before="112" w:line="224" w:lineRule="exact"/>
        <w:rPr>
          <w:rFonts w:ascii="Arial" w:eastAsiaTheme="minorHAnsi" w:hAnsi="Arial" w:cs="Arial"/>
          <w:b/>
          <w:bCs/>
          <w:sz w:val="20"/>
          <w:szCs w:val="20"/>
          <w:lang w:eastAsia="en-US"/>
        </w:rPr>
      </w:pPr>
      <w:r w:rsidRPr="00C85642">
        <w:rPr>
          <w:rFonts w:ascii="Arial" w:eastAsiaTheme="minorHAnsi" w:hAnsi="Arial" w:cs="Arial"/>
          <w:b/>
          <w:bCs/>
          <w:sz w:val="20"/>
          <w:szCs w:val="20"/>
          <w:lang w:eastAsia="en-US"/>
        </w:rPr>
        <w:t xml:space="preserve">§ </w:t>
      </w:r>
      <w:r w:rsidR="006A59CB" w:rsidRPr="00C85642">
        <w:rPr>
          <w:rFonts w:ascii="Arial" w:eastAsiaTheme="minorHAnsi" w:hAnsi="Arial" w:cs="Arial"/>
          <w:b/>
          <w:bCs/>
          <w:sz w:val="20"/>
          <w:szCs w:val="20"/>
          <w:lang w:eastAsia="en-US"/>
        </w:rPr>
        <w:t>1</w:t>
      </w:r>
      <w:r w:rsidR="00E52CE1" w:rsidRPr="00C85642">
        <w:rPr>
          <w:rFonts w:ascii="Arial" w:eastAsiaTheme="minorHAnsi" w:hAnsi="Arial" w:cs="Arial"/>
          <w:b/>
          <w:bCs/>
          <w:sz w:val="20"/>
          <w:szCs w:val="20"/>
          <w:lang w:eastAsia="en-US"/>
        </w:rPr>
        <w:t xml:space="preserve"> </w:t>
      </w:r>
      <w:r w:rsidR="005E73E7" w:rsidRPr="00C85642">
        <w:rPr>
          <w:rFonts w:ascii="Arial" w:eastAsiaTheme="minorHAnsi" w:hAnsi="Arial" w:cs="Arial"/>
          <w:b/>
          <w:bCs/>
          <w:sz w:val="20"/>
          <w:szCs w:val="20"/>
          <w:lang w:eastAsia="en-US"/>
        </w:rPr>
        <w:t>Beendigung des Arbeitsverhältnisses</w:t>
      </w:r>
    </w:p>
    <w:p w14:paraId="7E0D5D1F" w14:textId="645761F9" w:rsidR="007B3729" w:rsidRPr="00C85642" w:rsidRDefault="00E52CE1"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(1) </w:t>
      </w:r>
      <w:r w:rsidR="007B3729" w:rsidRPr="00C85642">
        <w:rPr>
          <w:rFonts w:ascii="Arial" w:eastAsiaTheme="minorHAnsi" w:hAnsi="Arial" w:cs="Arial"/>
          <w:sz w:val="20"/>
          <w:lang w:eastAsia="en-US"/>
        </w:rPr>
        <w:t xml:space="preserve">Die Parteien sind sich darüber einig, dass das zwischen ihnen bestehende Arbeitsverhältnis </w:t>
      </w:r>
      <w:r w:rsidR="00A073C0" w:rsidRPr="00C85642">
        <w:rPr>
          <w:rFonts w:ascii="Arial" w:eastAsiaTheme="minorHAnsi" w:hAnsi="Arial" w:cs="Arial"/>
          <w:sz w:val="20"/>
          <w:lang w:eastAsia="en-US"/>
        </w:rPr>
        <w:t xml:space="preserve">zur Vermeidung einer Kündigung aus dringenden betrieblichen Gründen unter Wahrung der vertraglich vereinbarten Kündigungsfrist von </w:t>
      </w:r>
      <w:r w:rsidRPr="00C85642">
        <w:rPr>
          <w:rFonts w:ascii="Arial" w:eastAsiaTheme="minorHAnsi" w:hAnsi="Arial" w:cs="Arial"/>
          <w:sz w:val="20"/>
          <w:lang w:eastAsia="en-US"/>
        </w:rPr>
        <w:t xml:space="preserve">xx Monaten </w:t>
      </w:r>
      <w:r w:rsidR="00A073C0" w:rsidRPr="00C85642">
        <w:rPr>
          <w:rFonts w:ascii="Arial" w:eastAsiaTheme="minorHAnsi" w:hAnsi="Arial" w:cs="Arial"/>
          <w:sz w:val="20"/>
          <w:lang w:eastAsia="en-US"/>
        </w:rPr>
        <w:t xml:space="preserve">zum Monatsende </w:t>
      </w:r>
      <w:r w:rsidR="007B3729" w:rsidRPr="00C85642">
        <w:rPr>
          <w:rFonts w:ascii="Arial" w:eastAsiaTheme="minorHAnsi" w:hAnsi="Arial" w:cs="Arial"/>
          <w:sz w:val="20"/>
          <w:lang w:eastAsia="en-US"/>
        </w:rPr>
        <w:t xml:space="preserve">mit Ablauf des </w:t>
      </w:r>
      <w:proofErr w:type="spellStart"/>
      <w:r w:rsidRPr="00C85642">
        <w:rPr>
          <w:rFonts w:ascii="Arial" w:eastAsiaTheme="minorHAnsi" w:hAnsi="Arial" w:cs="Arial"/>
          <w:b/>
          <w:bCs/>
          <w:sz w:val="20"/>
          <w:lang w:eastAsia="en-US"/>
        </w:rPr>
        <w:t>xx.</w:t>
      </w:r>
      <w:proofErr w:type="gramStart"/>
      <w:r w:rsidRPr="00C85642">
        <w:rPr>
          <w:rFonts w:ascii="Arial" w:eastAsiaTheme="minorHAnsi" w:hAnsi="Arial" w:cs="Arial"/>
          <w:b/>
          <w:bCs/>
          <w:sz w:val="20"/>
          <w:lang w:eastAsia="en-US"/>
        </w:rPr>
        <w:t>xx.xxxx</w:t>
      </w:r>
      <w:proofErr w:type="spellEnd"/>
      <w:proofErr w:type="gramEnd"/>
      <w:r w:rsidRPr="00C85642">
        <w:rPr>
          <w:rFonts w:ascii="Arial" w:eastAsiaTheme="minorHAnsi" w:hAnsi="Arial" w:cs="Arial"/>
          <w:sz w:val="20"/>
          <w:lang w:eastAsia="en-US"/>
        </w:rPr>
        <w:t xml:space="preserve"> </w:t>
      </w:r>
      <w:r w:rsidR="007B3729" w:rsidRPr="00C85642">
        <w:rPr>
          <w:rFonts w:ascii="Arial" w:eastAsiaTheme="minorHAnsi" w:hAnsi="Arial" w:cs="Arial"/>
          <w:sz w:val="20"/>
          <w:lang w:eastAsia="en-US"/>
        </w:rPr>
        <w:t>enden wird.</w:t>
      </w:r>
    </w:p>
    <w:p w14:paraId="138C29E8" w14:textId="07567BFB" w:rsidR="00E52CE1" w:rsidRPr="00C85642" w:rsidRDefault="00E52CE1" w:rsidP="00E52CE1">
      <w:pPr>
        <w:spacing w:before="112" w:line="224" w:lineRule="exact"/>
        <w:rPr>
          <w:rFonts w:ascii="Arial" w:eastAsiaTheme="minorHAnsi" w:hAnsi="Arial" w:cs="Arial"/>
          <w:b/>
          <w:bCs/>
          <w:sz w:val="20"/>
          <w:szCs w:val="20"/>
          <w:lang w:eastAsia="en-US"/>
        </w:rPr>
      </w:pPr>
    </w:p>
    <w:p w14:paraId="491E121D" w14:textId="24956D3B" w:rsidR="00A073C0" w:rsidRPr="00C85642" w:rsidRDefault="00A073C0" w:rsidP="00E52CE1">
      <w:pPr>
        <w:spacing w:before="112" w:line="224" w:lineRule="exact"/>
        <w:rPr>
          <w:rFonts w:ascii="Arial" w:eastAsiaTheme="minorHAnsi" w:hAnsi="Arial" w:cs="Arial"/>
          <w:b/>
          <w:bCs/>
          <w:sz w:val="20"/>
          <w:szCs w:val="20"/>
          <w:lang w:eastAsia="en-US"/>
        </w:rPr>
      </w:pPr>
      <w:r w:rsidRPr="00C85642">
        <w:rPr>
          <w:rFonts w:ascii="Arial" w:eastAsiaTheme="minorHAnsi" w:hAnsi="Arial" w:cs="Arial"/>
          <w:b/>
          <w:bCs/>
          <w:sz w:val="20"/>
          <w:szCs w:val="20"/>
          <w:lang w:eastAsia="en-US"/>
        </w:rPr>
        <w:t>§ 2</w:t>
      </w:r>
      <w:r w:rsidR="00E52CE1" w:rsidRPr="00C85642">
        <w:rPr>
          <w:rFonts w:ascii="Arial" w:eastAsiaTheme="minorHAnsi" w:hAnsi="Arial" w:cs="Arial"/>
          <w:b/>
          <w:bCs/>
          <w:sz w:val="20"/>
          <w:szCs w:val="20"/>
          <w:lang w:eastAsia="en-US"/>
        </w:rPr>
        <w:t xml:space="preserve"> </w:t>
      </w:r>
      <w:r w:rsidR="00DC285C" w:rsidRPr="00C85642">
        <w:rPr>
          <w:rFonts w:ascii="Arial" w:eastAsiaTheme="minorHAnsi" w:hAnsi="Arial" w:cs="Arial"/>
          <w:b/>
          <w:bCs/>
          <w:sz w:val="20"/>
          <w:szCs w:val="20"/>
          <w:lang w:eastAsia="en-US"/>
        </w:rPr>
        <w:t xml:space="preserve">Arbeitsleistung und </w:t>
      </w:r>
      <w:r w:rsidRPr="00C85642">
        <w:rPr>
          <w:rFonts w:ascii="Arial" w:eastAsiaTheme="minorHAnsi" w:hAnsi="Arial" w:cs="Arial"/>
          <w:b/>
          <w:bCs/>
          <w:sz w:val="20"/>
          <w:szCs w:val="20"/>
          <w:lang w:eastAsia="en-US"/>
        </w:rPr>
        <w:t>Vergütung</w:t>
      </w:r>
    </w:p>
    <w:p w14:paraId="21A9C1FF" w14:textId="54786BE2" w:rsidR="007B3729" w:rsidRPr="00C85642" w:rsidRDefault="00E52CE1"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(1) </w:t>
      </w:r>
      <w:r w:rsidR="00B67DE6" w:rsidRPr="00C85642">
        <w:rPr>
          <w:rFonts w:ascii="Arial" w:eastAsiaTheme="minorHAnsi" w:hAnsi="Arial" w:cs="Arial"/>
          <w:sz w:val="20"/>
          <w:lang w:eastAsia="en-US"/>
        </w:rPr>
        <w:t xml:space="preserve">Der </w:t>
      </w:r>
      <w:r w:rsidRPr="00C85642">
        <w:rPr>
          <w:rFonts w:ascii="Arial" w:eastAsiaTheme="minorHAnsi" w:hAnsi="Arial" w:cs="Arial"/>
          <w:sz w:val="20"/>
          <w:lang w:eastAsia="en-US"/>
        </w:rPr>
        <w:t>Arbeitgeber</w:t>
      </w:r>
      <w:r w:rsidR="00A073C0" w:rsidRPr="00C85642">
        <w:rPr>
          <w:rFonts w:ascii="Arial" w:eastAsiaTheme="minorHAnsi" w:hAnsi="Arial" w:cs="Arial"/>
          <w:sz w:val="20"/>
          <w:lang w:eastAsia="en-US"/>
        </w:rPr>
        <w:t xml:space="preserve"> verpflichtet sich, dem Mitarbeiter für die Zeit b</w:t>
      </w:r>
      <w:r w:rsidR="00A20C4A" w:rsidRPr="00C85642">
        <w:rPr>
          <w:rFonts w:ascii="Arial" w:eastAsiaTheme="minorHAnsi" w:hAnsi="Arial" w:cs="Arial"/>
          <w:sz w:val="20"/>
          <w:lang w:eastAsia="en-US"/>
        </w:rPr>
        <w:t>is zu</w:t>
      </w:r>
      <w:r w:rsidR="00A073C0" w:rsidRPr="00C85642">
        <w:rPr>
          <w:rFonts w:ascii="Arial" w:eastAsiaTheme="minorHAnsi" w:hAnsi="Arial" w:cs="Arial"/>
          <w:sz w:val="20"/>
          <w:lang w:eastAsia="en-US"/>
        </w:rPr>
        <w:t>r</w:t>
      </w:r>
      <w:r w:rsidR="00A20C4A" w:rsidRPr="00C85642">
        <w:rPr>
          <w:rFonts w:ascii="Arial" w:eastAsiaTheme="minorHAnsi" w:hAnsi="Arial" w:cs="Arial"/>
          <w:sz w:val="20"/>
          <w:lang w:eastAsia="en-US"/>
        </w:rPr>
        <w:t xml:space="preserve"> </w:t>
      </w:r>
      <w:r w:rsidR="00A073C0" w:rsidRPr="00C85642">
        <w:rPr>
          <w:rFonts w:ascii="Arial" w:eastAsiaTheme="minorHAnsi" w:hAnsi="Arial" w:cs="Arial"/>
          <w:sz w:val="20"/>
          <w:lang w:eastAsia="en-US"/>
        </w:rPr>
        <w:t>Beendigung</w:t>
      </w:r>
      <w:r w:rsidR="007B3729" w:rsidRPr="00C85642">
        <w:rPr>
          <w:rFonts w:ascii="Arial" w:eastAsiaTheme="minorHAnsi" w:hAnsi="Arial" w:cs="Arial"/>
          <w:sz w:val="20"/>
          <w:lang w:eastAsia="en-US"/>
        </w:rPr>
        <w:t xml:space="preserve"> des Arbeitsverhältnisses </w:t>
      </w:r>
      <w:r w:rsidR="00A073C0" w:rsidRPr="00C85642">
        <w:rPr>
          <w:rFonts w:ascii="Arial" w:eastAsiaTheme="minorHAnsi" w:hAnsi="Arial" w:cs="Arial"/>
          <w:sz w:val="20"/>
          <w:lang w:eastAsia="en-US"/>
        </w:rPr>
        <w:t xml:space="preserve">die </w:t>
      </w:r>
      <w:r w:rsidR="007B3729" w:rsidRPr="00C85642">
        <w:rPr>
          <w:rFonts w:ascii="Arial" w:eastAsiaTheme="minorHAnsi" w:hAnsi="Arial" w:cs="Arial"/>
          <w:sz w:val="20"/>
          <w:lang w:eastAsia="en-US"/>
        </w:rPr>
        <w:t xml:space="preserve">vertraglich vereinbarte </w:t>
      </w:r>
      <w:r w:rsidR="005E497B" w:rsidRPr="00C85642">
        <w:rPr>
          <w:rFonts w:ascii="Arial" w:eastAsiaTheme="minorHAnsi" w:hAnsi="Arial" w:cs="Arial"/>
          <w:sz w:val="20"/>
          <w:lang w:eastAsia="en-US"/>
        </w:rPr>
        <w:t>monatlich</w:t>
      </w:r>
      <w:r w:rsidR="003A7FAA" w:rsidRPr="00C85642">
        <w:rPr>
          <w:rFonts w:ascii="Arial" w:eastAsiaTheme="minorHAnsi" w:hAnsi="Arial" w:cs="Arial"/>
          <w:sz w:val="20"/>
          <w:lang w:eastAsia="en-US"/>
        </w:rPr>
        <w:t>e</w:t>
      </w:r>
      <w:r w:rsidR="005E497B" w:rsidRPr="00C85642">
        <w:rPr>
          <w:rFonts w:ascii="Arial" w:eastAsiaTheme="minorHAnsi" w:hAnsi="Arial" w:cs="Arial"/>
          <w:sz w:val="20"/>
          <w:lang w:eastAsia="en-US"/>
        </w:rPr>
        <w:t xml:space="preserve"> </w:t>
      </w:r>
      <w:r w:rsidR="00A073C0" w:rsidRPr="00C85642">
        <w:rPr>
          <w:rFonts w:ascii="Arial" w:eastAsiaTheme="minorHAnsi" w:hAnsi="Arial" w:cs="Arial"/>
          <w:sz w:val="20"/>
          <w:lang w:eastAsia="en-US"/>
        </w:rPr>
        <w:t xml:space="preserve">Vergütung zu zahlen </w:t>
      </w:r>
      <w:r w:rsidR="007B3729" w:rsidRPr="00C85642">
        <w:rPr>
          <w:rFonts w:ascii="Arial" w:eastAsiaTheme="minorHAnsi" w:hAnsi="Arial" w:cs="Arial"/>
          <w:sz w:val="20"/>
          <w:lang w:eastAsia="en-US"/>
        </w:rPr>
        <w:t>und ordnungsgemäß ab</w:t>
      </w:r>
      <w:r w:rsidR="00A073C0" w:rsidRPr="00C85642">
        <w:rPr>
          <w:rFonts w:ascii="Arial" w:eastAsiaTheme="minorHAnsi" w:hAnsi="Arial" w:cs="Arial"/>
          <w:sz w:val="20"/>
          <w:lang w:eastAsia="en-US"/>
        </w:rPr>
        <w:t>zurechnen</w:t>
      </w:r>
      <w:r w:rsidR="007B3729" w:rsidRPr="00C85642">
        <w:rPr>
          <w:rFonts w:ascii="Arial" w:eastAsiaTheme="minorHAnsi" w:hAnsi="Arial" w:cs="Arial"/>
          <w:sz w:val="20"/>
          <w:lang w:eastAsia="en-US"/>
        </w:rPr>
        <w:t xml:space="preserve">. </w:t>
      </w:r>
    </w:p>
    <w:p w14:paraId="7776C1FC" w14:textId="7AD55C80" w:rsidR="00DC285C" w:rsidRPr="00C85642" w:rsidRDefault="00B67DE6"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(2) </w:t>
      </w:r>
      <w:r w:rsidR="00DC285C" w:rsidRPr="00C85642">
        <w:rPr>
          <w:rFonts w:ascii="Arial" w:eastAsiaTheme="minorHAnsi" w:hAnsi="Arial" w:cs="Arial"/>
          <w:sz w:val="20"/>
          <w:lang w:eastAsia="en-US"/>
        </w:rPr>
        <w:t xml:space="preserve">Der Mitarbeiter verpflichtet sich, für </w:t>
      </w:r>
      <w:r w:rsidR="00E52CE1" w:rsidRPr="00C85642">
        <w:rPr>
          <w:rFonts w:ascii="Arial" w:eastAsiaTheme="minorHAnsi" w:hAnsi="Arial" w:cs="Arial"/>
          <w:sz w:val="20"/>
          <w:lang w:eastAsia="en-US"/>
        </w:rPr>
        <w:t>Arbeitgeber</w:t>
      </w:r>
      <w:r w:rsidR="00DC285C" w:rsidRPr="00C85642">
        <w:rPr>
          <w:rFonts w:ascii="Arial" w:eastAsiaTheme="minorHAnsi" w:hAnsi="Arial" w:cs="Arial"/>
          <w:sz w:val="20"/>
          <w:lang w:eastAsia="en-US"/>
        </w:rPr>
        <w:t xml:space="preserve"> bis zur Beendigung des Arbeitsverhältnisses die vertraglich vereinbarte Arbeitsleistung zu erbringen.</w:t>
      </w:r>
    </w:p>
    <w:p w14:paraId="0F7C5831" w14:textId="39759A1B" w:rsidR="00DC285C" w:rsidRPr="00C85642" w:rsidRDefault="00B67DE6"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(3) </w:t>
      </w:r>
      <w:r w:rsidR="00DC285C" w:rsidRPr="00C85642">
        <w:rPr>
          <w:rFonts w:ascii="Arial" w:eastAsiaTheme="minorHAnsi" w:hAnsi="Arial" w:cs="Arial"/>
          <w:sz w:val="20"/>
          <w:lang w:eastAsia="en-US"/>
        </w:rPr>
        <w:t xml:space="preserve">Zur Beendigung des Arbeitsverhältnisses erhält der Mitarbeiter darüber hinaus eine Abfindung </w:t>
      </w:r>
      <w:proofErr w:type="spellStart"/>
      <w:r w:rsidR="00DC285C" w:rsidRPr="00C85642">
        <w:rPr>
          <w:rFonts w:ascii="Arial" w:eastAsiaTheme="minorHAnsi" w:hAnsi="Arial" w:cs="Arial"/>
          <w:sz w:val="20"/>
          <w:lang w:eastAsia="en-US"/>
        </w:rPr>
        <w:t>i.H.v</w:t>
      </w:r>
      <w:proofErr w:type="spellEnd"/>
      <w:r w:rsidR="00DC285C" w:rsidRPr="00C85642">
        <w:rPr>
          <w:rFonts w:ascii="Arial" w:eastAsiaTheme="minorHAnsi" w:hAnsi="Arial" w:cs="Arial"/>
          <w:sz w:val="20"/>
          <w:lang w:eastAsia="en-US"/>
        </w:rPr>
        <w:t xml:space="preserve">. </w:t>
      </w:r>
      <w:proofErr w:type="spellStart"/>
      <w:r w:rsidRPr="00C85642">
        <w:rPr>
          <w:rFonts w:ascii="Arial" w:eastAsiaTheme="minorHAnsi" w:hAnsi="Arial" w:cs="Arial"/>
          <w:b/>
          <w:bCs/>
          <w:sz w:val="20"/>
          <w:lang w:eastAsia="en-US"/>
        </w:rPr>
        <w:t>xxxx</w:t>
      </w:r>
      <w:proofErr w:type="spellEnd"/>
      <w:r w:rsidRPr="00C85642">
        <w:rPr>
          <w:rFonts w:ascii="Arial" w:eastAsiaTheme="minorHAnsi" w:hAnsi="Arial" w:cs="Arial"/>
          <w:b/>
          <w:bCs/>
          <w:sz w:val="20"/>
          <w:lang w:eastAsia="en-US"/>
        </w:rPr>
        <w:t xml:space="preserve"> </w:t>
      </w:r>
      <w:r w:rsidR="00DC285C" w:rsidRPr="00C85642">
        <w:rPr>
          <w:rFonts w:ascii="Arial" w:eastAsiaTheme="minorHAnsi" w:hAnsi="Arial" w:cs="Arial"/>
          <w:b/>
          <w:bCs/>
          <w:sz w:val="20"/>
          <w:lang w:eastAsia="en-US"/>
        </w:rPr>
        <w:t>EUR</w:t>
      </w:r>
      <w:r w:rsidR="00066183" w:rsidRPr="00C85642">
        <w:rPr>
          <w:rFonts w:ascii="Arial" w:eastAsiaTheme="minorHAnsi" w:hAnsi="Arial" w:cs="Arial"/>
          <w:sz w:val="20"/>
          <w:lang w:eastAsia="en-US"/>
        </w:rPr>
        <w:t>.</w:t>
      </w:r>
      <w:r w:rsidR="009A437F" w:rsidRPr="00C85642">
        <w:rPr>
          <w:rFonts w:ascii="Arial" w:eastAsiaTheme="minorHAnsi" w:hAnsi="Arial" w:cs="Arial"/>
          <w:sz w:val="20"/>
          <w:lang w:eastAsia="en-US"/>
        </w:rPr>
        <w:t xml:space="preserve"> Der sich aus dem Abfindungsbetrag ergebende Nettobetrag wird mit dem letzten Tag des Arbeitsverhältnisses zur Zahlung fällig und auf das bekannte Konto des Mitarbeiters überwiesen.</w:t>
      </w:r>
    </w:p>
    <w:p w14:paraId="4E6D5A0C" w14:textId="62E614A1" w:rsidR="003A7FAA" w:rsidRPr="00C85642" w:rsidRDefault="00B67DE6"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(4) </w:t>
      </w:r>
      <w:r w:rsidR="009801A2" w:rsidRPr="00C85642">
        <w:rPr>
          <w:rFonts w:ascii="Arial" w:eastAsiaTheme="minorHAnsi" w:hAnsi="Arial" w:cs="Arial"/>
          <w:sz w:val="20"/>
          <w:lang w:eastAsia="en-US"/>
        </w:rPr>
        <w:t>Es besteht Einvernehmen, dass abgesehen von den in dieser Vereinbarung geregelten Ansprüchen keine weiteren Ansprüche des Mitarbeiters auf Arbeitsentgelt bestehen.</w:t>
      </w:r>
    </w:p>
    <w:p w14:paraId="07ABE0D4" w14:textId="44E7CBAB" w:rsidR="00240EE6" w:rsidRPr="00C85642" w:rsidRDefault="00240EE6" w:rsidP="00240EE6">
      <w:pPr>
        <w:pStyle w:val="NummerierteListe1"/>
        <w:rPr>
          <w:rFonts w:ascii="Arial" w:eastAsiaTheme="minorHAnsi" w:hAnsi="Arial" w:cs="Arial"/>
          <w:sz w:val="20"/>
          <w:lang w:eastAsia="en-US"/>
        </w:rPr>
      </w:pPr>
      <w:r w:rsidRPr="00C85642">
        <w:rPr>
          <w:rFonts w:ascii="Arial" w:eastAsiaTheme="minorHAnsi" w:hAnsi="Arial" w:cs="Arial"/>
          <w:sz w:val="20"/>
          <w:lang w:eastAsia="en-US"/>
        </w:rPr>
        <w:t>(5) Mit der Erfüllung dieser Vereinbarung sind sämtliche gegenseitigen Ansprüche aus dem Arbeitsverhältnis und seiner Beendigung, gleich aus welchem Rechtsgrund und ob bekannt oder unbekannt, erledigt.</w:t>
      </w:r>
    </w:p>
    <w:p w14:paraId="00CAB944" w14:textId="77777777" w:rsidR="00240EE6" w:rsidRPr="00C85642" w:rsidRDefault="00240EE6" w:rsidP="00E52CE1">
      <w:pPr>
        <w:spacing w:before="112" w:line="224" w:lineRule="exact"/>
        <w:rPr>
          <w:rFonts w:ascii="Arial" w:eastAsiaTheme="minorHAnsi" w:hAnsi="Arial" w:cs="Arial"/>
          <w:b/>
          <w:bCs/>
          <w:sz w:val="20"/>
          <w:szCs w:val="20"/>
          <w:lang w:eastAsia="en-US"/>
        </w:rPr>
      </w:pPr>
    </w:p>
    <w:p w14:paraId="542468AF" w14:textId="7F6F6F96" w:rsidR="00A073C0" w:rsidRPr="00C85642" w:rsidRDefault="00A073C0" w:rsidP="00E52CE1">
      <w:pPr>
        <w:spacing w:before="112" w:line="224" w:lineRule="exact"/>
        <w:rPr>
          <w:rFonts w:ascii="Arial" w:eastAsiaTheme="minorHAnsi" w:hAnsi="Arial" w:cs="Arial"/>
          <w:b/>
          <w:bCs/>
          <w:sz w:val="20"/>
          <w:szCs w:val="20"/>
          <w:lang w:eastAsia="en-US"/>
        </w:rPr>
      </w:pPr>
      <w:r w:rsidRPr="00C85642">
        <w:rPr>
          <w:rFonts w:ascii="Arial" w:eastAsiaTheme="minorHAnsi" w:hAnsi="Arial" w:cs="Arial"/>
          <w:b/>
          <w:bCs/>
          <w:sz w:val="20"/>
          <w:szCs w:val="20"/>
          <w:lang w:eastAsia="en-US"/>
        </w:rPr>
        <w:t>§ 3</w:t>
      </w:r>
      <w:r w:rsidR="00E52CE1" w:rsidRPr="00C85642">
        <w:rPr>
          <w:rFonts w:ascii="Arial" w:eastAsiaTheme="minorHAnsi" w:hAnsi="Arial" w:cs="Arial"/>
          <w:b/>
          <w:bCs/>
          <w:sz w:val="20"/>
          <w:szCs w:val="20"/>
          <w:lang w:eastAsia="en-US"/>
        </w:rPr>
        <w:t xml:space="preserve"> </w:t>
      </w:r>
      <w:r w:rsidRPr="00C85642">
        <w:rPr>
          <w:rFonts w:ascii="Arial" w:eastAsiaTheme="minorHAnsi" w:hAnsi="Arial" w:cs="Arial"/>
          <w:b/>
          <w:bCs/>
          <w:sz w:val="20"/>
          <w:szCs w:val="20"/>
          <w:lang w:eastAsia="en-US"/>
        </w:rPr>
        <w:t>Urlaub</w:t>
      </w:r>
    </w:p>
    <w:p w14:paraId="4D0B73DD" w14:textId="69EAEB83" w:rsidR="00FE2E17" w:rsidRDefault="00B67DE6"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(1) </w:t>
      </w:r>
      <w:r w:rsidR="00A073C0" w:rsidRPr="00C85642">
        <w:rPr>
          <w:rFonts w:ascii="Arial" w:eastAsiaTheme="minorHAnsi" w:hAnsi="Arial" w:cs="Arial"/>
          <w:sz w:val="20"/>
          <w:lang w:eastAsia="en-US"/>
        </w:rPr>
        <w:t xml:space="preserve">Der Mitarbeiter hat bis zum Beendigungsdatum </w:t>
      </w:r>
      <w:r w:rsidR="003A7FAA" w:rsidRPr="00C85642">
        <w:rPr>
          <w:rFonts w:ascii="Arial" w:eastAsiaTheme="minorHAnsi" w:hAnsi="Arial" w:cs="Arial"/>
          <w:sz w:val="20"/>
          <w:lang w:eastAsia="en-US"/>
        </w:rPr>
        <w:t xml:space="preserve">noch </w:t>
      </w:r>
      <w:r w:rsidR="00A073C0" w:rsidRPr="00C85642">
        <w:rPr>
          <w:rFonts w:ascii="Arial" w:eastAsiaTheme="minorHAnsi" w:hAnsi="Arial" w:cs="Arial"/>
          <w:sz w:val="20"/>
          <w:lang w:eastAsia="en-US"/>
        </w:rPr>
        <w:t xml:space="preserve">einen Anspruch auf </w:t>
      </w:r>
      <w:r w:rsidRPr="00C85642">
        <w:rPr>
          <w:rFonts w:ascii="Arial" w:eastAsiaTheme="minorHAnsi" w:hAnsi="Arial" w:cs="Arial"/>
          <w:b/>
          <w:bCs/>
          <w:sz w:val="20"/>
          <w:lang w:eastAsia="en-US"/>
        </w:rPr>
        <w:t>xx</w:t>
      </w:r>
      <w:r w:rsidR="00A073C0" w:rsidRPr="00C85642">
        <w:rPr>
          <w:rFonts w:ascii="Arial" w:eastAsiaTheme="minorHAnsi" w:hAnsi="Arial" w:cs="Arial"/>
          <w:sz w:val="20"/>
          <w:lang w:eastAsia="en-US"/>
        </w:rPr>
        <w:t xml:space="preserve"> Urlaubstage. </w:t>
      </w:r>
      <w:r w:rsidR="006E58F8" w:rsidRPr="00C85642">
        <w:rPr>
          <w:rFonts w:ascii="Arial" w:eastAsiaTheme="minorHAnsi" w:hAnsi="Arial" w:cs="Arial"/>
          <w:sz w:val="20"/>
          <w:lang w:eastAsia="en-US"/>
        </w:rPr>
        <w:t>Nach Absprache</w:t>
      </w:r>
      <w:r w:rsidR="00FE2E17" w:rsidRPr="00C85642">
        <w:rPr>
          <w:rFonts w:ascii="Arial" w:eastAsiaTheme="minorHAnsi" w:hAnsi="Arial" w:cs="Arial"/>
          <w:sz w:val="20"/>
          <w:lang w:eastAsia="en-US"/>
        </w:rPr>
        <w:t xml:space="preserve"> wird der Urlaub </w:t>
      </w:r>
      <w:r w:rsidR="006E58F8" w:rsidRPr="00C85642">
        <w:rPr>
          <w:rFonts w:ascii="Arial" w:eastAsiaTheme="minorHAnsi" w:hAnsi="Arial" w:cs="Arial"/>
          <w:sz w:val="20"/>
          <w:lang w:eastAsia="en-US"/>
        </w:rPr>
        <w:t xml:space="preserve">regulär bis zum Beendigungszeitraum </w:t>
      </w:r>
      <w:r w:rsidR="00FE2E17" w:rsidRPr="00C85642">
        <w:rPr>
          <w:rFonts w:ascii="Arial" w:eastAsiaTheme="minorHAnsi" w:hAnsi="Arial" w:cs="Arial"/>
          <w:sz w:val="20"/>
          <w:lang w:eastAsia="en-US"/>
        </w:rPr>
        <w:t xml:space="preserve">gewährt und genommen. </w:t>
      </w:r>
    </w:p>
    <w:p w14:paraId="7459F6AD" w14:textId="77777777" w:rsidR="00163D93" w:rsidRPr="00C85642" w:rsidRDefault="00163D93" w:rsidP="00E52CE1">
      <w:pPr>
        <w:pStyle w:val="NummerierteListe1"/>
        <w:rPr>
          <w:rFonts w:ascii="Arial" w:eastAsiaTheme="minorHAnsi" w:hAnsi="Arial" w:cs="Arial"/>
          <w:sz w:val="20"/>
          <w:lang w:eastAsia="en-US"/>
        </w:rPr>
      </w:pPr>
    </w:p>
    <w:p w14:paraId="64FED816" w14:textId="2B247851" w:rsidR="00240EE6" w:rsidRPr="00C85642" w:rsidRDefault="00240EE6" w:rsidP="00240EE6">
      <w:pPr>
        <w:spacing w:before="112" w:line="224" w:lineRule="exact"/>
        <w:rPr>
          <w:rFonts w:ascii="Arial" w:eastAsiaTheme="minorHAnsi" w:hAnsi="Arial" w:cs="Arial"/>
          <w:b/>
          <w:bCs/>
          <w:sz w:val="20"/>
          <w:szCs w:val="20"/>
          <w:lang w:eastAsia="en-US"/>
        </w:rPr>
      </w:pPr>
      <w:r w:rsidRPr="00C85642">
        <w:rPr>
          <w:rFonts w:ascii="Arial" w:eastAsiaTheme="minorHAnsi" w:hAnsi="Arial" w:cs="Arial"/>
          <w:b/>
          <w:bCs/>
          <w:sz w:val="20"/>
          <w:szCs w:val="20"/>
          <w:lang w:eastAsia="en-US"/>
        </w:rPr>
        <w:t>§ 4 Zeugnis</w:t>
      </w:r>
    </w:p>
    <w:p w14:paraId="472C8D53" w14:textId="2C2F9FE4" w:rsidR="00240EE6" w:rsidRPr="00C85642" w:rsidRDefault="00240EE6" w:rsidP="00240EE6">
      <w:pPr>
        <w:pStyle w:val="NummerierteListe1"/>
        <w:rPr>
          <w:rFonts w:ascii="Arial" w:eastAsiaTheme="minorHAnsi" w:hAnsi="Arial" w:cs="Arial"/>
          <w:sz w:val="20"/>
          <w:lang w:eastAsia="en-US"/>
        </w:rPr>
      </w:pPr>
      <w:r w:rsidRPr="00C85642">
        <w:rPr>
          <w:rFonts w:ascii="Arial" w:eastAsiaTheme="minorHAnsi" w:hAnsi="Arial" w:cs="Arial"/>
          <w:sz w:val="20"/>
          <w:lang w:eastAsia="en-US"/>
        </w:rPr>
        <w:t>(1) Der Arbeitgeber verpflichtet sich, dem Mitarbeiter ein Zeugnis zu erteilen entsprechend dem als Anlage beigefügten Entwurf, zunächst als Zwischenzeugnis binnen einer Woche nach Wirksamkeit dieses Vertrages, und als endgültiges Zeugnis bei Beendigung des Arbeitsverhältnisses.</w:t>
      </w:r>
    </w:p>
    <w:p w14:paraId="7ADBC031" w14:textId="195F4F05" w:rsidR="00240EE6" w:rsidRPr="00C85642" w:rsidRDefault="00240EE6" w:rsidP="00240EE6">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(2) Der Arbeitgeber verpflichtet sich, binnen einer Woche nach Beendigung des Arbeitsverhältnisses das endgültige Zeugnis sowie ordnungsgemäß ausgefüllt die Lohnsteuerbescheinigung und die Arbeitsbescheinigung dem Mitarbeiter zuzusenden. </w:t>
      </w:r>
    </w:p>
    <w:p w14:paraId="79DF6B38" w14:textId="77777777" w:rsidR="00240EE6" w:rsidRPr="00C85642" w:rsidRDefault="00240EE6" w:rsidP="00E52CE1">
      <w:pPr>
        <w:pStyle w:val="NummerierteListe1"/>
        <w:rPr>
          <w:rFonts w:ascii="Arial" w:eastAsiaTheme="minorHAnsi" w:hAnsi="Arial" w:cs="Arial"/>
          <w:sz w:val="20"/>
          <w:lang w:eastAsia="en-US"/>
        </w:rPr>
      </w:pPr>
    </w:p>
    <w:p w14:paraId="4B68B934" w14:textId="7D40BFE1" w:rsidR="00E81DEC" w:rsidRPr="00C85642" w:rsidRDefault="00E81DEC" w:rsidP="00E52CE1">
      <w:pPr>
        <w:spacing w:before="112" w:line="224" w:lineRule="exact"/>
        <w:rPr>
          <w:rFonts w:ascii="Arial" w:eastAsiaTheme="minorHAnsi" w:hAnsi="Arial" w:cs="Arial"/>
          <w:b/>
          <w:bCs/>
          <w:sz w:val="20"/>
          <w:szCs w:val="20"/>
          <w:lang w:eastAsia="en-US"/>
        </w:rPr>
      </w:pPr>
      <w:r w:rsidRPr="00C85642">
        <w:rPr>
          <w:rFonts w:ascii="Arial" w:eastAsiaTheme="minorHAnsi" w:hAnsi="Arial" w:cs="Arial"/>
          <w:b/>
          <w:bCs/>
          <w:sz w:val="20"/>
          <w:szCs w:val="20"/>
          <w:lang w:eastAsia="en-US"/>
        </w:rPr>
        <w:t xml:space="preserve">§ </w:t>
      </w:r>
      <w:r w:rsidR="00240EE6" w:rsidRPr="00C85642">
        <w:rPr>
          <w:rFonts w:ascii="Arial" w:eastAsiaTheme="minorHAnsi" w:hAnsi="Arial" w:cs="Arial"/>
          <w:b/>
          <w:bCs/>
          <w:sz w:val="20"/>
          <w:szCs w:val="20"/>
          <w:lang w:eastAsia="en-US"/>
        </w:rPr>
        <w:t>5</w:t>
      </w:r>
      <w:r w:rsidR="00E52CE1" w:rsidRPr="00C85642">
        <w:rPr>
          <w:rFonts w:ascii="Arial" w:eastAsiaTheme="minorHAnsi" w:hAnsi="Arial" w:cs="Arial"/>
          <w:b/>
          <w:bCs/>
          <w:sz w:val="20"/>
          <w:szCs w:val="20"/>
          <w:lang w:eastAsia="en-US"/>
        </w:rPr>
        <w:t xml:space="preserve"> </w:t>
      </w:r>
      <w:r w:rsidRPr="00C85642">
        <w:rPr>
          <w:rFonts w:ascii="Arial" w:eastAsiaTheme="minorHAnsi" w:hAnsi="Arial" w:cs="Arial"/>
          <w:b/>
          <w:bCs/>
          <w:sz w:val="20"/>
          <w:szCs w:val="20"/>
          <w:lang w:eastAsia="en-US"/>
        </w:rPr>
        <w:t>Geheimhaltung</w:t>
      </w:r>
    </w:p>
    <w:p w14:paraId="0B95EA84" w14:textId="265C69C9" w:rsidR="00E81DEC" w:rsidRPr="00C85642" w:rsidRDefault="00B67DE6" w:rsidP="00B67DE6">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(1) </w:t>
      </w:r>
      <w:r w:rsidR="00E81DEC" w:rsidRPr="00C85642">
        <w:rPr>
          <w:rFonts w:ascii="Arial" w:eastAsiaTheme="minorHAnsi" w:hAnsi="Arial" w:cs="Arial"/>
          <w:sz w:val="20"/>
          <w:lang w:eastAsia="en-US"/>
        </w:rPr>
        <w:t xml:space="preserve">Der </w:t>
      </w:r>
      <w:r w:rsidR="00AA1EE5" w:rsidRPr="00C85642">
        <w:rPr>
          <w:rFonts w:ascii="Arial" w:eastAsiaTheme="minorHAnsi" w:hAnsi="Arial" w:cs="Arial"/>
          <w:sz w:val="20"/>
          <w:lang w:eastAsia="en-US"/>
        </w:rPr>
        <w:t xml:space="preserve">Mitarbeiter </w:t>
      </w:r>
      <w:r w:rsidR="00E81DEC" w:rsidRPr="00C85642">
        <w:rPr>
          <w:rFonts w:ascii="Arial" w:eastAsiaTheme="minorHAnsi" w:hAnsi="Arial" w:cs="Arial"/>
          <w:sz w:val="20"/>
          <w:lang w:eastAsia="en-US"/>
        </w:rPr>
        <w:t xml:space="preserve">ist verpflichtet, über alle ihm während seiner Tätigkeit bekanntgewordenen vertraulichen und nicht offenkundigen betriebsinternen Angelegenheiten </w:t>
      </w:r>
      <w:r w:rsidR="007C4B69" w:rsidRPr="00C85642">
        <w:rPr>
          <w:rFonts w:ascii="Arial" w:eastAsiaTheme="minorHAnsi" w:hAnsi="Arial" w:cs="Arial"/>
          <w:sz w:val="20"/>
          <w:lang w:eastAsia="en-US"/>
        </w:rPr>
        <w:t xml:space="preserve">von </w:t>
      </w:r>
      <w:r w:rsidR="00E52CE1" w:rsidRPr="00C85642">
        <w:rPr>
          <w:rFonts w:ascii="Arial" w:eastAsiaTheme="minorHAnsi" w:hAnsi="Arial" w:cs="Arial"/>
          <w:sz w:val="20"/>
          <w:lang w:eastAsia="en-US"/>
        </w:rPr>
        <w:t>Arbeitgeber</w:t>
      </w:r>
      <w:r w:rsidR="007C4B69" w:rsidRPr="00C85642">
        <w:rPr>
          <w:rFonts w:ascii="Arial" w:eastAsiaTheme="minorHAnsi" w:hAnsi="Arial" w:cs="Arial"/>
          <w:sz w:val="20"/>
          <w:lang w:eastAsia="en-US"/>
        </w:rPr>
        <w:t xml:space="preserve"> </w:t>
      </w:r>
      <w:r w:rsidR="00E81DEC" w:rsidRPr="00C85642">
        <w:rPr>
          <w:rFonts w:ascii="Arial" w:eastAsiaTheme="minorHAnsi" w:hAnsi="Arial" w:cs="Arial"/>
          <w:sz w:val="20"/>
          <w:lang w:eastAsia="en-US"/>
        </w:rPr>
        <w:t xml:space="preserve">vor allem über Geschäfts- und Betriebsgeheimnisse auch nach Beendigung des </w:t>
      </w:r>
      <w:r w:rsidR="00AA1EE5" w:rsidRPr="00C85642">
        <w:rPr>
          <w:rFonts w:ascii="Arial" w:eastAsiaTheme="minorHAnsi" w:hAnsi="Arial" w:cs="Arial"/>
          <w:sz w:val="20"/>
          <w:lang w:eastAsia="en-US"/>
        </w:rPr>
        <w:t>Arbeits</w:t>
      </w:r>
      <w:r w:rsidR="00E81DEC" w:rsidRPr="00C85642">
        <w:rPr>
          <w:rFonts w:ascii="Arial" w:eastAsiaTheme="minorHAnsi" w:hAnsi="Arial" w:cs="Arial"/>
          <w:sz w:val="20"/>
          <w:lang w:eastAsia="en-US"/>
        </w:rPr>
        <w:t>verhältnisses sowohl gegenüber Dritten als auch gegenüber nicht berechtigten Mitarbeitern des Unternehmens strengstes Stillschweigen zu bewahren.</w:t>
      </w:r>
    </w:p>
    <w:p w14:paraId="11528FA4" w14:textId="6FA5D399" w:rsidR="00E81DEC" w:rsidRPr="00C85642" w:rsidRDefault="00B67DE6" w:rsidP="00B67DE6">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(2) </w:t>
      </w:r>
      <w:r w:rsidR="00E81DEC" w:rsidRPr="00C85642">
        <w:rPr>
          <w:rFonts w:ascii="Arial" w:eastAsiaTheme="minorHAnsi" w:hAnsi="Arial" w:cs="Arial"/>
          <w:sz w:val="20"/>
          <w:lang w:eastAsia="en-US"/>
        </w:rPr>
        <w:t xml:space="preserve">Die Parteien verpflichten sich, Stillschweigen über den Inhalt dieser Vereinbarung zu bewahren. </w:t>
      </w:r>
    </w:p>
    <w:p w14:paraId="47B393F6" w14:textId="77777777" w:rsidR="00B67DE6" w:rsidRPr="00C85642" w:rsidRDefault="00B67DE6" w:rsidP="00B67DE6">
      <w:pPr>
        <w:pStyle w:val="NummerierteListe1"/>
        <w:rPr>
          <w:rFonts w:ascii="Arial" w:eastAsiaTheme="minorHAnsi" w:hAnsi="Arial" w:cs="Arial"/>
          <w:sz w:val="20"/>
          <w:lang w:eastAsia="en-US"/>
        </w:rPr>
      </w:pPr>
    </w:p>
    <w:p w14:paraId="275D3735" w14:textId="10ADBB68" w:rsidR="00E81DEC" w:rsidRPr="00C85642" w:rsidRDefault="00E81DEC" w:rsidP="00E52CE1">
      <w:pPr>
        <w:spacing w:before="112" w:line="224" w:lineRule="exact"/>
        <w:rPr>
          <w:rFonts w:ascii="Arial" w:eastAsiaTheme="minorHAnsi" w:hAnsi="Arial" w:cs="Arial"/>
          <w:b/>
          <w:bCs/>
          <w:sz w:val="20"/>
          <w:szCs w:val="20"/>
          <w:lang w:eastAsia="en-US"/>
        </w:rPr>
      </w:pPr>
      <w:r w:rsidRPr="00C85642">
        <w:rPr>
          <w:rFonts w:ascii="Arial" w:eastAsiaTheme="minorHAnsi" w:hAnsi="Arial" w:cs="Arial"/>
          <w:b/>
          <w:bCs/>
          <w:sz w:val="20"/>
          <w:szCs w:val="20"/>
          <w:lang w:eastAsia="en-US"/>
        </w:rPr>
        <w:t xml:space="preserve">§ </w:t>
      </w:r>
      <w:r w:rsidR="00240EE6" w:rsidRPr="00C85642">
        <w:rPr>
          <w:rFonts w:ascii="Arial" w:eastAsiaTheme="minorHAnsi" w:hAnsi="Arial" w:cs="Arial"/>
          <w:b/>
          <w:bCs/>
          <w:sz w:val="20"/>
          <w:szCs w:val="20"/>
          <w:lang w:eastAsia="en-US"/>
        </w:rPr>
        <w:t>6</w:t>
      </w:r>
      <w:r w:rsidR="00E52CE1" w:rsidRPr="00C85642">
        <w:rPr>
          <w:rFonts w:ascii="Arial" w:eastAsiaTheme="minorHAnsi" w:hAnsi="Arial" w:cs="Arial"/>
          <w:b/>
          <w:bCs/>
          <w:sz w:val="20"/>
          <w:szCs w:val="20"/>
          <w:lang w:eastAsia="en-US"/>
        </w:rPr>
        <w:t xml:space="preserve"> </w:t>
      </w:r>
      <w:r w:rsidRPr="00C85642">
        <w:rPr>
          <w:rFonts w:ascii="Arial" w:eastAsiaTheme="minorHAnsi" w:hAnsi="Arial" w:cs="Arial"/>
          <w:b/>
          <w:bCs/>
          <w:sz w:val="20"/>
          <w:szCs w:val="20"/>
          <w:lang w:eastAsia="en-US"/>
        </w:rPr>
        <w:t>Rückgabe von Unterlagen und sonstigen Gegenständen; Löschen von Daten</w:t>
      </w:r>
    </w:p>
    <w:p w14:paraId="3E1BC1AC" w14:textId="4CD4F3B5" w:rsidR="00E81DEC" w:rsidRPr="00C85642" w:rsidRDefault="00B67DE6" w:rsidP="00B67DE6">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(1) </w:t>
      </w:r>
      <w:r w:rsidR="00E81DEC" w:rsidRPr="00C85642">
        <w:rPr>
          <w:rFonts w:ascii="Arial" w:eastAsiaTheme="minorHAnsi" w:hAnsi="Arial" w:cs="Arial"/>
          <w:sz w:val="20"/>
          <w:lang w:eastAsia="en-US"/>
        </w:rPr>
        <w:t xml:space="preserve">Der </w:t>
      </w:r>
      <w:r w:rsidR="00AA1EE5" w:rsidRPr="00C85642">
        <w:rPr>
          <w:rFonts w:ascii="Arial" w:eastAsiaTheme="minorHAnsi" w:hAnsi="Arial" w:cs="Arial"/>
          <w:sz w:val="20"/>
          <w:lang w:eastAsia="en-US"/>
        </w:rPr>
        <w:t>Mitarbeiter</w:t>
      </w:r>
      <w:r w:rsidR="00E81DEC" w:rsidRPr="00C85642">
        <w:rPr>
          <w:rFonts w:ascii="Arial" w:eastAsiaTheme="minorHAnsi" w:hAnsi="Arial" w:cs="Arial"/>
          <w:sz w:val="20"/>
          <w:lang w:eastAsia="en-US"/>
        </w:rPr>
        <w:t xml:space="preserve"> wird jegliches in seinem Besitz befindliches Eigentum </w:t>
      </w:r>
      <w:r w:rsidR="001727B0" w:rsidRPr="00C85642">
        <w:rPr>
          <w:rFonts w:ascii="Arial" w:eastAsiaTheme="minorHAnsi" w:hAnsi="Arial" w:cs="Arial"/>
          <w:sz w:val="20"/>
          <w:lang w:eastAsia="en-US"/>
        </w:rPr>
        <w:t xml:space="preserve">von </w:t>
      </w:r>
      <w:r w:rsidR="00E52CE1" w:rsidRPr="00C85642">
        <w:rPr>
          <w:rFonts w:ascii="Arial" w:eastAsiaTheme="minorHAnsi" w:hAnsi="Arial" w:cs="Arial"/>
          <w:sz w:val="20"/>
          <w:lang w:eastAsia="en-US"/>
        </w:rPr>
        <w:t>Arbeitgeber</w:t>
      </w:r>
      <w:r w:rsidR="001727B0" w:rsidRPr="00C85642">
        <w:rPr>
          <w:rFonts w:ascii="Arial" w:eastAsiaTheme="minorHAnsi" w:hAnsi="Arial" w:cs="Arial"/>
          <w:sz w:val="20"/>
          <w:lang w:eastAsia="en-US"/>
        </w:rPr>
        <w:t xml:space="preserve"> </w:t>
      </w:r>
      <w:r w:rsidR="00E81DEC" w:rsidRPr="00C85642">
        <w:rPr>
          <w:rFonts w:ascii="Arial" w:eastAsiaTheme="minorHAnsi" w:hAnsi="Arial" w:cs="Arial"/>
          <w:sz w:val="20"/>
          <w:lang w:eastAsia="en-US"/>
        </w:rPr>
        <w:t xml:space="preserve">sowie alle ihm von </w:t>
      </w:r>
      <w:r w:rsidR="00E52CE1" w:rsidRPr="00C85642">
        <w:rPr>
          <w:rFonts w:ascii="Arial" w:eastAsiaTheme="minorHAnsi" w:hAnsi="Arial" w:cs="Arial"/>
          <w:sz w:val="20"/>
          <w:lang w:eastAsia="en-US"/>
        </w:rPr>
        <w:t>Arbeitgeber</w:t>
      </w:r>
      <w:r w:rsidR="001727B0" w:rsidRPr="00C85642">
        <w:rPr>
          <w:rFonts w:ascii="Arial" w:eastAsiaTheme="minorHAnsi" w:hAnsi="Arial" w:cs="Arial"/>
          <w:sz w:val="20"/>
          <w:lang w:eastAsia="en-US"/>
        </w:rPr>
        <w:t xml:space="preserve"> </w:t>
      </w:r>
      <w:r w:rsidR="00E81DEC" w:rsidRPr="00C85642">
        <w:rPr>
          <w:rFonts w:ascii="Arial" w:eastAsiaTheme="minorHAnsi" w:hAnsi="Arial" w:cs="Arial"/>
          <w:sz w:val="20"/>
          <w:lang w:eastAsia="en-US"/>
        </w:rPr>
        <w:t xml:space="preserve">im Hinblick auf sein </w:t>
      </w:r>
      <w:r w:rsidR="00AA1EE5" w:rsidRPr="00C85642">
        <w:rPr>
          <w:rFonts w:ascii="Arial" w:eastAsiaTheme="minorHAnsi" w:hAnsi="Arial" w:cs="Arial"/>
          <w:sz w:val="20"/>
          <w:lang w:eastAsia="en-US"/>
        </w:rPr>
        <w:t>Arbeits</w:t>
      </w:r>
      <w:r w:rsidR="00E81DEC" w:rsidRPr="00C85642">
        <w:rPr>
          <w:rFonts w:ascii="Arial" w:eastAsiaTheme="minorHAnsi" w:hAnsi="Arial" w:cs="Arial"/>
          <w:sz w:val="20"/>
          <w:lang w:eastAsia="en-US"/>
        </w:rPr>
        <w:t xml:space="preserve">verhältnis überlassenen Gegenstände </w:t>
      </w:r>
      <w:r w:rsidR="001727B0" w:rsidRPr="00C85642">
        <w:rPr>
          <w:rFonts w:ascii="Arial" w:eastAsiaTheme="minorHAnsi" w:hAnsi="Arial" w:cs="Arial"/>
          <w:sz w:val="20"/>
          <w:lang w:eastAsia="en-US"/>
        </w:rPr>
        <w:t>an d</w:t>
      </w:r>
      <w:r w:rsidRPr="00C85642">
        <w:rPr>
          <w:rFonts w:ascii="Arial" w:eastAsiaTheme="minorHAnsi" w:hAnsi="Arial" w:cs="Arial"/>
          <w:sz w:val="20"/>
          <w:lang w:eastAsia="en-US"/>
        </w:rPr>
        <w:t>en</w:t>
      </w:r>
      <w:r w:rsidR="001727B0" w:rsidRPr="00C85642">
        <w:rPr>
          <w:rFonts w:ascii="Arial" w:eastAsiaTheme="minorHAnsi" w:hAnsi="Arial" w:cs="Arial"/>
          <w:sz w:val="20"/>
          <w:lang w:eastAsia="en-US"/>
        </w:rPr>
        <w:t xml:space="preserve"> </w:t>
      </w:r>
      <w:r w:rsidRPr="00C85642">
        <w:rPr>
          <w:rFonts w:ascii="Arial" w:eastAsiaTheme="minorHAnsi" w:hAnsi="Arial" w:cs="Arial"/>
          <w:sz w:val="20"/>
          <w:lang w:eastAsia="en-US"/>
        </w:rPr>
        <w:t>Arbeitgeber z</w:t>
      </w:r>
      <w:r w:rsidR="00E81DEC" w:rsidRPr="00C85642">
        <w:rPr>
          <w:rFonts w:ascii="Arial" w:eastAsiaTheme="minorHAnsi" w:hAnsi="Arial" w:cs="Arial"/>
          <w:sz w:val="20"/>
          <w:lang w:eastAsia="en-US"/>
        </w:rPr>
        <w:t xml:space="preserve">urückgeben. Gleiches gilt für alle Datenträger, Materialien und Unterlagen, die sich auf den Geschäftsbetrieb </w:t>
      </w:r>
      <w:r w:rsidR="001727B0" w:rsidRPr="00C85642">
        <w:rPr>
          <w:rFonts w:ascii="Arial" w:eastAsiaTheme="minorHAnsi" w:hAnsi="Arial" w:cs="Arial"/>
          <w:sz w:val="20"/>
          <w:lang w:eastAsia="en-US"/>
        </w:rPr>
        <w:t xml:space="preserve">von </w:t>
      </w:r>
      <w:r w:rsidR="00E52CE1" w:rsidRPr="00C85642">
        <w:rPr>
          <w:rFonts w:ascii="Arial" w:eastAsiaTheme="minorHAnsi" w:hAnsi="Arial" w:cs="Arial"/>
          <w:sz w:val="20"/>
          <w:lang w:eastAsia="en-US"/>
        </w:rPr>
        <w:t>Arbeitgeber</w:t>
      </w:r>
      <w:r w:rsidR="001727B0" w:rsidRPr="00C85642">
        <w:rPr>
          <w:rFonts w:ascii="Arial" w:eastAsiaTheme="minorHAnsi" w:hAnsi="Arial" w:cs="Arial"/>
          <w:sz w:val="20"/>
          <w:lang w:eastAsia="en-US"/>
        </w:rPr>
        <w:t xml:space="preserve"> </w:t>
      </w:r>
      <w:r w:rsidR="00E81DEC" w:rsidRPr="00C85642">
        <w:rPr>
          <w:rFonts w:ascii="Arial" w:eastAsiaTheme="minorHAnsi" w:hAnsi="Arial" w:cs="Arial"/>
          <w:sz w:val="20"/>
          <w:lang w:eastAsia="en-US"/>
        </w:rPr>
        <w:t xml:space="preserve">beziehen, sowie etwaige Kopien hiervon. </w:t>
      </w:r>
    </w:p>
    <w:p w14:paraId="20963A27" w14:textId="77777777" w:rsidR="00B67DE6" w:rsidRPr="00C85642" w:rsidRDefault="00B67DE6" w:rsidP="00B67DE6">
      <w:pPr>
        <w:pStyle w:val="NummerierteListe1"/>
        <w:rPr>
          <w:rFonts w:ascii="Arial" w:eastAsiaTheme="minorHAnsi" w:hAnsi="Arial" w:cs="Arial"/>
          <w:sz w:val="20"/>
          <w:lang w:eastAsia="en-US"/>
        </w:rPr>
      </w:pPr>
    </w:p>
    <w:p w14:paraId="49E1C005" w14:textId="088D236F" w:rsidR="00AA1EE5" w:rsidRPr="00C85642" w:rsidRDefault="00AA1EE5" w:rsidP="00E52CE1">
      <w:pPr>
        <w:spacing w:before="112" w:line="224" w:lineRule="exact"/>
        <w:rPr>
          <w:rFonts w:ascii="Arial" w:eastAsiaTheme="minorHAnsi" w:hAnsi="Arial" w:cs="Arial"/>
          <w:b/>
          <w:bCs/>
          <w:sz w:val="20"/>
          <w:szCs w:val="20"/>
          <w:lang w:eastAsia="en-US"/>
        </w:rPr>
      </w:pPr>
      <w:r w:rsidRPr="00C85642">
        <w:rPr>
          <w:rFonts w:ascii="Arial" w:eastAsiaTheme="minorHAnsi" w:hAnsi="Arial" w:cs="Arial"/>
          <w:b/>
          <w:bCs/>
          <w:sz w:val="20"/>
          <w:szCs w:val="20"/>
          <w:lang w:eastAsia="en-US"/>
        </w:rPr>
        <w:t xml:space="preserve">§ </w:t>
      </w:r>
      <w:r w:rsidR="00240EE6" w:rsidRPr="00C85642">
        <w:rPr>
          <w:rFonts w:ascii="Arial" w:eastAsiaTheme="minorHAnsi" w:hAnsi="Arial" w:cs="Arial"/>
          <w:b/>
          <w:bCs/>
          <w:sz w:val="20"/>
          <w:szCs w:val="20"/>
          <w:lang w:eastAsia="en-US"/>
        </w:rPr>
        <w:t>7</w:t>
      </w:r>
      <w:r w:rsidR="00E52CE1" w:rsidRPr="00C85642">
        <w:rPr>
          <w:rFonts w:ascii="Arial" w:eastAsiaTheme="minorHAnsi" w:hAnsi="Arial" w:cs="Arial"/>
          <w:b/>
          <w:bCs/>
          <w:sz w:val="20"/>
          <w:szCs w:val="20"/>
          <w:lang w:eastAsia="en-US"/>
        </w:rPr>
        <w:t xml:space="preserve"> </w:t>
      </w:r>
      <w:r w:rsidRPr="00C85642">
        <w:rPr>
          <w:rFonts w:ascii="Arial" w:eastAsiaTheme="minorHAnsi" w:hAnsi="Arial" w:cs="Arial"/>
          <w:b/>
          <w:bCs/>
          <w:sz w:val="20"/>
          <w:szCs w:val="20"/>
          <w:lang w:eastAsia="en-US"/>
        </w:rPr>
        <w:t>Hinweis auf sozialversicherungsrechtliche Folgen</w:t>
      </w:r>
    </w:p>
    <w:p w14:paraId="7490662A" w14:textId="406CBBF9" w:rsidR="00AA1EE5" w:rsidRPr="00C85642" w:rsidRDefault="00B67DE6" w:rsidP="00B67DE6">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(1) Der </w:t>
      </w:r>
      <w:r w:rsidR="00E52CE1" w:rsidRPr="00C85642">
        <w:rPr>
          <w:rFonts w:ascii="Arial" w:eastAsiaTheme="minorHAnsi" w:hAnsi="Arial" w:cs="Arial"/>
          <w:sz w:val="20"/>
          <w:lang w:eastAsia="en-US"/>
        </w:rPr>
        <w:t>Arbeitgeber</w:t>
      </w:r>
      <w:r w:rsidR="00AA1EE5" w:rsidRPr="00C85642">
        <w:rPr>
          <w:rFonts w:ascii="Arial" w:eastAsiaTheme="minorHAnsi" w:hAnsi="Arial" w:cs="Arial"/>
          <w:sz w:val="20"/>
          <w:lang w:eastAsia="en-US"/>
        </w:rPr>
        <w:t xml:space="preserve"> hat den Mitarbeiter auf die mit dem Abschluss dieser Vereinbarung eventuell verbundenen Nachteile in sozialversicherungsrechtlicher Hinsicht, insbesondere den Eintritt von Sperr- und/oder </w:t>
      </w:r>
      <w:proofErr w:type="spellStart"/>
      <w:r w:rsidR="00AA1EE5" w:rsidRPr="00C85642">
        <w:rPr>
          <w:rFonts w:ascii="Arial" w:eastAsiaTheme="minorHAnsi" w:hAnsi="Arial" w:cs="Arial"/>
          <w:sz w:val="20"/>
          <w:lang w:eastAsia="en-US"/>
        </w:rPr>
        <w:t>Ruhenszeiten</w:t>
      </w:r>
      <w:proofErr w:type="spellEnd"/>
      <w:r w:rsidR="00AA1EE5" w:rsidRPr="00C85642">
        <w:rPr>
          <w:rFonts w:ascii="Arial" w:eastAsiaTheme="minorHAnsi" w:hAnsi="Arial" w:cs="Arial"/>
          <w:sz w:val="20"/>
          <w:lang w:eastAsia="en-US"/>
        </w:rPr>
        <w:t xml:space="preserve"> bezüglich eines möglichen Arbeitslosengeldanspruchs, hingewiesen. Der Mitarbeiter hat sich darüber selbst bei den zuständigen Stellen, beispielsweise der Agentur für Arbeit, informiert </w:t>
      </w:r>
      <w:r w:rsidR="005E497B" w:rsidRPr="00C85642">
        <w:rPr>
          <w:rFonts w:ascii="Arial" w:eastAsiaTheme="minorHAnsi" w:hAnsi="Arial" w:cs="Arial"/>
          <w:sz w:val="20"/>
          <w:lang w:eastAsia="en-US"/>
        </w:rPr>
        <w:t>o</w:t>
      </w:r>
      <w:r w:rsidR="00AA1EE5" w:rsidRPr="00C85642">
        <w:rPr>
          <w:rFonts w:ascii="Arial" w:eastAsiaTheme="minorHAnsi" w:hAnsi="Arial" w:cs="Arial"/>
          <w:sz w:val="20"/>
          <w:lang w:eastAsia="en-US"/>
        </w:rPr>
        <w:t xml:space="preserve">der wird dies noch tun und verzichtet daher auf eine nähere Aufklärung durch </w:t>
      </w:r>
      <w:r w:rsidR="00E52CE1" w:rsidRPr="00C85642">
        <w:rPr>
          <w:rFonts w:ascii="Arial" w:eastAsiaTheme="minorHAnsi" w:hAnsi="Arial" w:cs="Arial"/>
          <w:sz w:val="20"/>
          <w:lang w:eastAsia="en-US"/>
        </w:rPr>
        <w:t>Arbeitgeber</w:t>
      </w:r>
      <w:r w:rsidR="00AA1EE5" w:rsidRPr="00C85642">
        <w:rPr>
          <w:rFonts w:ascii="Arial" w:eastAsiaTheme="minorHAnsi" w:hAnsi="Arial" w:cs="Arial"/>
          <w:sz w:val="20"/>
          <w:lang w:eastAsia="en-US"/>
        </w:rPr>
        <w:t>.</w:t>
      </w:r>
    </w:p>
    <w:p w14:paraId="62AC5E1B" w14:textId="26742416" w:rsidR="00AA1EE5" w:rsidRPr="00C85642" w:rsidRDefault="00B67DE6" w:rsidP="00B67DE6">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(2) </w:t>
      </w:r>
      <w:r w:rsidR="00AA1EE5" w:rsidRPr="00C85642">
        <w:rPr>
          <w:rFonts w:ascii="Arial" w:eastAsiaTheme="minorHAnsi" w:hAnsi="Arial" w:cs="Arial"/>
          <w:sz w:val="20"/>
          <w:lang w:eastAsia="en-US"/>
        </w:rPr>
        <w:t xml:space="preserve">Der Mitarbeiter wurde von </w:t>
      </w:r>
      <w:r w:rsidR="00E52CE1" w:rsidRPr="00C85642">
        <w:rPr>
          <w:rFonts w:ascii="Arial" w:eastAsiaTheme="minorHAnsi" w:hAnsi="Arial" w:cs="Arial"/>
          <w:sz w:val="20"/>
          <w:lang w:eastAsia="en-US"/>
        </w:rPr>
        <w:t>Arbeitgeber</w:t>
      </w:r>
      <w:r w:rsidR="00AA1EE5" w:rsidRPr="00C85642">
        <w:rPr>
          <w:rFonts w:ascii="Arial" w:eastAsiaTheme="minorHAnsi" w:hAnsi="Arial" w:cs="Arial"/>
          <w:sz w:val="20"/>
          <w:lang w:eastAsia="en-US"/>
        </w:rPr>
        <w:t xml:space="preserve"> rechtzeitig über die Notwendigkeit eigener Aktivitäten bei der Suche nach einer anderen Beschäftigung und die Verpflichtung zur Meldung nach </w:t>
      </w:r>
      <w:hyperlink r:id="rId8" w:tooltip="§ 38 SGB III, Rechte und Pflichten der Ausbildung- und Arbeitsuchenden" w:history="1">
        <w:r w:rsidR="00AA1EE5" w:rsidRPr="00C85642">
          <w:rPr>
            <w:rFonts w:ascii="Arial" w:eastAsiaTheme="minorHAnsi" w:hAnsi="Arial" w:cs="Arial"/>
            <w:sz w:val="20"/>
            <w:lang w:eastAsia="en-US"/>
          </w:rPr>
          <w:t>§ 38 Abs. 1 SGB III</w:t>
        </w:r>
      </w:hyperlink>
      <w:r w:rsidR="00AA1EE5" w:rsidRPr="00C85642">
        <w:rPr>
          <w:rFonts w:ascii="Arial" w:eastAsiaTheme="minorHAnsi" w:hAnsi="Arial" w:cs="Arial"/>
          <w:sz w:val="20"/>
          <w:lang w:eastAsia="en-US"/>
        </w:rPr>
        <w:t xml:space="preserve"> bei der Agentur für Arbeit sowie über Nachteile beim Arbeitslosengeld im Falle verspäteter Meldung (vgl. </w:t>
      </w:r>
      <w:hyperlink r:id="rId9" w:tooltip="§ 159 SGB III, Ruhen bei Sperrzeit" w:history="1">
        <w:r w:rsidR="00AA1EE5" w:rsidRPr="00C85642">
          <w:rPr>
            <w:rFonts w:ascii="Arial" w:eastAsiaTheme="minorHAnsi" w:hAnsi="Arial" w:cs="Arial"/>
            <w:sz w:val="20"/>
            <w:lang w:eastAsia="en-US"/>
          </w:rPr>
          <w:t>§ 159 Abs. 1 Nr. 7</w:t>
        </w:r>
      </w:hyperlink>
      <w:r w:rsidR="00AA1EE5" w:rsidRPr="00C85642">
        <w:rPr>
          <w:rFonts w:ascii="Arial" w:eastAsiaTheme="minorHAnsi" w:hAnsi="Arial" w:cs="Arial"/>
          <w:sz w:val="20"/>
          <w:lang w:eastAsia="en-US"/>
        </w:rPr>
        <w:t xml:space="preserve">, </w:t>
      </w:r>
      <w:hyperlink r:id="rId10" w:tooltip="§ 159 SGB III, Ruhen bei Sperrzeit" w:history="1">
        <w:r w:rsidR="00AA1EE5" w:rsidRPr="00C85642">
          <w:rPr>
            <w:rFonts w:ascii="Arial" w:eastAsiaTheme="minorHAnsi" w:hAnsi="Arial" w:cs="Arial"/>
            <w:sz w:val="20"/>
            <w:lang w:eastAsia="en-US"/>
          </w:rPr>
          <w:t>Abs. 6</w:t>
        </w:r>
      </w:hyperlink>
      <w:r w:rsidR="00AA1EE5" w:rsidRPr="00C85642">
        <w:rPr>
          <w:rFonts w:ascii="Arial" w:eastAsiaTheme="minorHAnsi" w:hAnsi="Arial" w:cs="Arial"/>
          <w:sz w:val="20"/>
          <w:lang w:eastAsia="en-US"/>
        </w:rPr>
        <w:t xml:space="preserve">, </w:t>
      </w:r>
      <w:hyperlink r:id="rId11" w:tooltip="§ 148 SGB III, Minderung der Anspruchsdauer" w:history="1">
        <w:r w:rsidR="00AA1EE5" w:rsidRPr="00C85642">
          <w:rPr>
            <w:rFonts w:ascii="Arial" w:eastAsiaTheme="minorHAnsi" w:hAnsi="Arial" w:cs="Arial"/>
            <w:sz w:val="20"/>
            <w:lang w:eastAsia="en-US"/>
          </w:rPr>
          <w:t>§ 148 Abs. 1 Nr. 3 SGB III</w:t>
        </w:r>
      </w:hyperlink>
      <w:r w:rsidR="00AA1EE5" w:rsidRPr="00C85642">
        <w:rPr>
          <w:rFonts w:ascii="Arial" w:eastAsiaTheme="minorHAnsi" w:hAnsi="Arial" w:cs="Arial"/>
          <w:sz w:val="20"/>
          <w:lang w:eastAsia="en-US"/>
        </w:rPr>
        <w:t>) informiert.</w:t>
      </w:r>
    </w:p>
    <w:p w14:paraId="509937A8" w14:textId="77777777" w:rsidR="00B67DE6" w:rsidRPr="00C85642" w:rsidRDefault="00B67DE6" w:rsidP="00B67DE6">
      <w:pPr>
        <w:pStyle w:val="NummerierteListe1"/>
        <w:rPr>
          <w:rFonts w:ascii="Arial" w:eastAsiaTheme="minorHAnsi" w:hAnsi="Arial" w:cs="Arial"/>
          <w:sz w:val="20"/>
          <w:lang w:eastAsia="en-US"/>
        </w:rPr>
      </w:pPr>
    </w:p>
    <w:p w14:paraId="4F4D6D9D" w14:textId="58FE84C7" w:rsidR="007D1C11" w:rsidRPr="00C85642" w:rsidRDefault="007147F2" w:rsidP="00E52CE1">
      <w:pPr>
        <w:spacing w:before="112" w:line="224" w:lineRule="exact"/>
        <w:rPr>
          <w:rFonts w:ascii="Arial" w:eastAsiaTheme="minorHAnsi" w:hAnsi="Arial" w:cs="Arial"/>
          <w:b/>
          <w:bCs/>
          <w:sz w:val="20"/>
          <w:szCs w:val="20"/>
          <w:lang w:eastAsia="en-US"/>
        </w:rPr>
      </w:pPr>
      <w:r w:rsidRPr="00C85642">
        <w:rPr>
          <w:rFonts w:ascii="Arial" w:eastAsiaTheme="minorHAnsi" w:hAnsi="Arial" w:cs="Arial"/>
          <w:b/>
          <w:bCs/>
          <w:sz w:val="20"/>
          <w:szCs w:val="20"/>
          <w:lang w:eastAsia="en-US"/>
        </w:rPr>
        <w:t xml:space="preserve">§ </w:t>
      </w:r>
      <w:r w:rsidR="00240EE6" w:rsidRPr="00C85642">
        <w:rPr>
          <w:rFonts w:ascii="Arial" w:eastAsiaTheme="minorHAnsi" w:hAnsi="Arial" w:cs="Arial"/>
          <w:b/>
          <w:bCs/>
          <w:sz w:val="20"/>
          <w:szCs w:val="20"/>
          <w:lang w:eastAsia="en-US"/>
        </w:rPr>
        <w:t>8</w:t>
      </w:r>
      <w:r w:rsidR="00E52CE1" w:rsidRPr="00C85642">
        <w:rPr>
          <w:rFonts w:ascii="Arial" w:eastAsiaTheme="minorHAnsi" w:hAnsi="Arial" w:cs="Arial"/>
          <w:b/>
          <w:bCs/>
          <w:sz w:val="20"/>
          <w:szCs w:val="20"/>
          <w:lang w:eastAsia="en-US"/>
        </w:rPr>
        <w:t xml:space="preserve"> </w:t>
      </w:r>
      <w:r w:rsidR="00637835" w:rsidRPr="00C85642">
        <w:rPr>
          <w:rFonts w:ascii="Arial" w:eastAsiaTheme="minorHAnsi" w:hAnsi="Arial" w:cs="Arial"/>
          <w:b/>
          <w:bCs/>
          <w:sz w:val="20"/>
          <w:szCs w:val="20"/>
          <w:lang w:eastAsia="en-US"/>
        </w:rPr>
        <w:t xml:space="preserve">Vollständigkeit / </w:t>
      </w:r>
      <w:r w:rsidR="00DE3E14" w:rsidRPr="00C85642">
        <w:rPr>
          <w:rFonts w:ascii="Arial" w:eastAsiaTheme="minorHAnsi" w:hAnsi="Arial" w:cs="Arial"/>
          <w:b/>
          <w:bCs/>
          <w:sz w:val="20"/>
          <w:szCs w:val="20"/>
          <w:lang w:eastAsia="en-US"/>
        </w:rPr>
        <w:t>Text</w:t>
      </w:r>
      <w:r w:rsidR="00637835" w:rsidRPr="00C85642">
        <w:rPr>
          <w:rFonts w:ascii="Arial" w:eastAsiaTheme="minorHAnsi" w:hAnsi="Arial" w:cs="Arial"/>
          <w:b/>
          <w:bCs/>
          <w:sz w:val="20"/>
          <w:szCs w:val="20"/>
          <w:lang w:eastAsia="en-US"/>
        </w:rPr>
        <w:t xml:space="preserve">form / salvatorische Klausel </w:t>
      </w:r>
    </w:p>
    <w:p w14:paraId="6873015D" w14:textId="0EC63749" w:rsidR="007D1C11" w:rsidRPr="00C85642" w:rsidRDefault="00B67DE6" w:rsidP="00B67DE6">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(1) </w:t>
      </w:r>
      <w:r w:rsidR="007D1C11" w:rsidRPr="00C85642">
        <w:rPr>
          <w:rFonts w:ascii="Arial" w:eastAsiaTheme="minorHAnsi" w:hAnsi="Arial" w:cs="Arial"/>
          <w:sz w:val="20"/>
          <w:lang w:eastAsia="en-US"/>
        </w:rPr>
        <w:t>Mündliche Nebenabreden bestehen nicht. Änderungen und/oder Ergänzungen dieses Vertrages oder seiner Anlage</w:t>
      </w:r>
      <w:r w:rsidR="00637835" w:rsidRPr="00C85642">
        <w:rPr>
          <w:rFonts w:ascii="Arial" w:eastAsiaTheme="minorHAnsi" w:hAnsi="Arial" w:cs="Arial"/>
          <w:sz w:val="20"/>
          <w:lang w:eastAsia="en-US"/>
        </w:rPr>
        <w:t>n</w:t>
      </w:r>
      <w:r w:rsidR="007D1C11" w:rsidRPr="00C85642">
        <w:rPr>
          <w:rFonts w:ascii="Arial" w:eastAsiaTheme="minorHAnsi" w:hAnsi="Arial" w:cs="Arial"/>
          <w:sz w:val="20"/>
          <w:lang w:eastAsia="en-US"/>
        </w:rPr>
        <w:t xml:space="preserve"> bedürfen zu ihrer Wirksamkeit der </w:t>
      </w:r>
      <w:r w:rsidR="00DE3E14" w:rsidRPr="00C85642">
        <w:rPr>
          <w:rFonts w:ascii="Arial" w:eastAsiaTheme="minorHAnsi" w:hAnsi="Arial" w:cs="Arial"/>
          <w:sz w:val="20"/>
          <w:lang w:eastAsia="en-US"/>
        </w:rPr>
        <w:t>Text</w:t>
      </w:r>
      <w:r w:rsidR="007D1C11" w:rsidRPr="00C85642">
        <w:rPr>
          <w:rFonts w:ascii="Arial" w:eastAsiaTheme="minorHAnsi" w:hAnsi="Arial" w:cs="Arial"/>
          <w:sz w:val="20"/>
          <w:lang w:eastAsia="en-US"/>
        </w:rPr>
        <w:t xml:space="preserve">form. </w:t>
      </w:r>
    </w:p>
    <w:p w14:paraId="1C367AD1" w14:textId="1938CA63" w:rsidR="007D1C11" w:rsidRPr="00C85642" w:rsidRDefault="00B67DE6" w:rsidP="00B67DE6">
      <w:pPr>
        <w:pStyle w:val="NummerierteListe1"/>
        <w:rPr>
          <w:rFonts w:ascii="Arial" w:eastAsiaTheme="minorHAnsi" w:hAnsi="Arial" w:cs="Arial"/>
          <w:sz w:val="20"/>
          <w:lang w:eastAsia="en-US"/>
        </w:rPr>
      </w:pPr>
      <w:r w:rsidRPr="00C85642">
        <w:rPr>
          <w:rFonts w:ascii="Arial" w:eastAsiaTheme="minorHAnsi" w:hAnsi="Arial" w:cs="Arial"/>
          <w:sz w:val="20"/>
          <w:lang w:eastAsia="en-US"/>
        </w:rPr>
        <w:t xml:space="preserve">(2) </w:t>
      </w:r>
      <w:r w:rsidR="007D1C11" w:rsidRPr="00C85642">
        <w:rPr>
          <w:rFonts w:ascii="Arial" w:eastAsiaTheme="minorHAnsi" w:hAnsi="Arial" w:cs="Arial"/>
          <w:sz w:val="20"/>
          <w:lang w:eastAsia="en-US"/>
        </w:rPr>
        <w:t>Sollten einzelne Bestimmungen dieses A</w:t>
      </w:r>
      <w:r w:rsidR="00394B3A" w:rsidRPr="00C85642">
        <w:rPr>
          <w:rFonts w:ascii="Arial" w:eastAsiaTheme="minorHAnsi" w:hAnsi="Arial" w:cs="Arial"/>
          <w:sz w:val="20"/>
          <w:lang w:eastAsia="en-US"/>
        </w:rPr>
        <w:t>ufhebungsv</w:t>
      </w:r>
      <w:r w:rsidR="007D1C11" w:rsidRPr="00C85642">
        <w:rPr>
          <w:rFonts w:ascii="Arial" w:eastAsiaTheme="minorHAnsi" w:hAnsi="Arial" w:cs="Arial"/>
          <w:sz w:val="20"/>
          <w:lang w:eastAsia="en-US"/>
        </w:rPr>
        <w:t>ertrag</w:t>
      </w:r>
      <w:r w:rsidR="00394B3A" w:rsidRPr="00C85642">
        <w:rPr>
          <w:rFonts w:ascii="Arial" w:eastAsiaTheme="minorHAnsi" w:hAnsi="Arial" w:cs="Arial"/>
          <w:sz w:val="20"/>
          <w:lang w:eastAsia="en-US"/>
        </w:rPr>
        <w:t>s</w:t>
      </w:r>
      <w:r w:rsidR="007D1C11" w:rsidRPr="00C85642">
        <w:rPr>
          <w:rFonts w:ascii="Arial" w:eastAsiaTheme="minorHAnsi" w:hAnsi="Arial" w:cs="Arial"/>
          <w:sz w:val="20"/>
          <w:lang w:eastAsia="en-US"/>
        </w:rPr>
        <w:t xml:space="preserve"> ganz oder teilweise unwirksam sein oder werden, so wird die Wirksamkeit der übrigen Bestimmungen hierdurch nicht berührt. Im Falle der Unwirksamkeit einer oder mehrerer Bestimmungen werden die Vertragsparteien eine der unwirksamen Regelung wirtschaftlich möglichst nahekommende rechtswirksame Ersatzregelung treffen. Dasselbe gilt im Falle des Auftretens einer Lücke.</w:t>
      </w:r>
    </w:p>
    <w:p w14:paraId="4D2A5523" w14:textId="77777777" w:rsidR="00E52CE1" w:rsidRPr="00C85642" w:rsidRDefault="00E52CE1" w:rsidP="00E52CE1">
      <w:pPr>
        <w:pStyle w:val="NummerierteListe1"/>
        <w:rPr>
          <w:rFonts w:ascii="Arial" w:eastAsiaTheme="minorHAnsi" w:hAnsi="Arial" w:cs="Arial"/>
          <w:sz w:val="20"/>
          <w:lang w:eastAsia="en-US"/>
        </w:rPr>
      </w:pPr>
    </w:p>
    <w:p w14:paraId="6C10FAC0" w14:textId="70BA3CFF" w:rsidR="00E52CE1" w:rsidRPr="00C85642" w:rsidRDefault="00E52CE1"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_______________________________</w:t>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t>_______________________________</w:t>
      </w:r>
    </w:p>
    <w:p w14:paraId="62708C30" w14:textId="77777777" w:rsidR="00E52CE1" w:rsidRPr="00C85642" w:rsidRDefault="00E52CE1"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Datum</w:t>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r>
      <w:proofErr w:type="spellStart"/>
      <w:r w:rsidRPr="00C85642">
        <w:rPr>
          <w:rFonts w:ascii="Arial" w:eastAsiaTheme="minorHAnsi" w:hAnsi="Arial" w:cs="Arial"/>
          <w:sz w:val="20"/>
          <w:lang w:eastAsia="en-US"/>
        </w:rPr>
        <w:t>Datum</w:t>
      </w:r>
      <w:proofErr w:type="spellEnd"/>
    </w:p>
    <w:p w14:paraId="12BEF1C5" w14:textId="77777777" w:rsidR="00E52CE1" w:rsidRPr="00C85642" w:rsidRDefault="00E52CE1" w:rsidP="00E52CE1">
      <w:pPr>
        <w:pStyle w:val="NummerierteListe1"/>
        <w:rPr>
          <w:rFonts w:ascii="Arial" w:eastAsiaTheme="minorHAnsi" w:hAnsi="Arial" w:cs="Arial"/>
          <w:sz w:val="20"/>
          <w:lang w:eastAsia="en-US"/>
        </w:rPr>
      </w:pPr>
    </w:p>
    <w:p w14:paraId="424DCE5C" w14:textId="60983092" w:rsidR="00E52CE1" w:rsidRPr="00C85642" w:rsidRDefault="00E52CE1" w:rsidP="00E52CE1">
      <w:pPr>
        <w:pStyle w:val="NummerierteListe1"/>
        <w:rPr>
          <w:rFonts w:ascii="Arial" w:eastAsiaTheme="minorHAnsi" w:hAnsi="Arial" w:cs="Arial"/>
          <w:sz w:val="20"/>
          <w:lang w:eastAsia="en-US"/>
        </w:rPr>
      </w:pPr>
      <w:r w:rsidRPr="00C85642">
        <w:rPr>
          <w:rFonts w:ascii="Arial" w:eastAsiaTheme="minorHAnsi" w:hAnsi="Arial" w:cs="Arial"/>
          <w:sz w:val="20"/>
          <w:lang w:eastAsia="en-US"/>
        </w:rPr>
        <w:t>_______________________________</w:t>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00236CA0">
        <w:rPr>
          <w:rFonts w:ascii="Arial" w:eastAsiaTheme="minorHAnsi" w:hAnsi="Arial" w:cs="Arial"/>
          <w:sz w:val="20"/>
          <w:lang w:eastAsia="en-US"/>
        </w:rPr>
        <w:t xml:space="preserve">           </w:t>
      </w:r>
      <w:r w:rsidRPr="00C85642">
        <w:rPr>
          <w:rFonts w:ascii="Arial" w:eastAsiaTheme="minorHAnsi" w:hAnsi="Arial" w:cs="Arial"/>
          <w:sz w:val="20"/>
          <w:lang w:eastAsia="en-US"/>
        </w:rPr>
        <w:tab/>
      </w:r>
      <w:r w:rsidR="00236CA0">
        <w:rPr>
          <w:rFonts w:ascii="Arial" w:eastAsiaTheme="minorHAnsi" w:hAnsi="Arial" w:cs="Arial"/>
          <w:sz w:val="20"/>
          <w:lang w:eastAsia="en-US"/>
        </w:rPr>
        <w:t xml:space="preserve">    </w:t>
      </w:r>
      <w:r w:rsidR="004E2F15">
        <w:rPr>
          <w:rFonts w:ascii="Arial" w:eastAsiaTheme="minorHAnsi" w:hAnsi="Arial" w:cs="Arial"/>
          <w:sz w:val="20"/>
          <w:lang w:eastAsia="en-US"/>
        </w:rPr>
        <w:t xml:space="preserve">        </w:t>
      </w:r>
      <w:r w:rsidRPr="00C85642">
        <w:rPr>
          <w:rFonts w:ascii="Arial" w:eastAsiaTheme="minorHAnsi" w:hAnsi="Arial" w:cs="Arial"/>
          <w:sz w:val="20"/>
          <w:lang w:eastAsia="en-US"/>
        </w:rPr>
        <w:t>__________________________</w:t>
      </w:r>
      <w:r w:rsidR="00236CA0">
        <w:rPr>
          <w:rFonts w:ascii="Arial" w:eastAsiaTheme="minorHAnsi" w:hAnsi="Arial" w:cs="Arial"/>
          <w:sz w:val="20"/>
          <w:lang w:eastAsia="en-US"/>
        </w:rPr>
        <w:t>______</w:t>
      </w:r>
    </w:p>
    <w:p w14:paraId="6B8F8F78" w14:textId="6D0287D5" w:rsidR="00DB38A1" w:rsidRDefault="00E52CE1" w:rsidP="00910C63">
      <w:pPr>
        <w:pStyle w:val="NummerierteListe1"/>
        <w:rPr>
          <w:rFonts w:ascii="Verdana" w:hAnsi="Verdana" w:cs="Verdana"/>
          <w:szCs w:val="18"/>
        </w:rPr>
      </w:pPr>
      <w:r w:rsidRPr="00C85642">
        <w:rPr>
          <w:rFonts w:ascii="Arial" w:eastAsiaTheme="minorHAnsi" w:hAnsi="Arial" w:cs="Arial"/>
          <w:sz w:val="20"/>
          <w:lang w:eastAsia="en-US"/>
        </w:rPr>
        <w:t>Arbeitgeber</w:t>
      </w:r>
      <w:r w:rsidRPr="00C85642">
        <w:rPr>
          <w:rFonts w:ascii="Arial" w:eastAsiaTheme="minorHAnsi" w:hAnsi="Arial" w:cs="Arial"/>
          <w:sz w:val="20"/>
          <w:lang w:eastAsia="en-US"/>
        </w:rPr>
        <w:tab/>
      </w:r>
      <w:r w:rsidRPr="00C85642">
        <w:rPr>
          <w:rFonts w:ascii="Arial" w:eastAsiaTheme="minorHAnsi" w:hAnsi="Arial" w:cs="Arial"/>
          <w:sz w:val="20"/>
          <w:lang w:eastAsia="en-US"/>
        </w:rPr>
        <w:tab/>
      </w:r>
      <w:r w:rsidRPr="00C85642">
        <w:rPr>
          <w:rFonts w:ascii="Arial" w:eastAsiaTheme="minorHAnsi" w:hAnsi="Arial" w:cs="Arial"/>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r>
      <w:r>
        <w:rPr>
          <w:rFonts w:ascii="Open Sans" w:eastAsiaTheme="minorHAnsi" w:hAnsi="Open Sans" w:cs="Open Sans"/>
          <w:sz w:val="20"/>
          <w:lang w:eastAsia="en-US"/>
        </w:rPr>
        <w:tab/>
        <w:t>Arbeitnehmer</w:t>
      </w:r>
    </w:p>
    <w:sectPr w:rsidR="00DB38A1" w:rsidSect="00353B06">
      <w:headerReference w:type="default" r:id="rId12"/>
      <w:footerReference w:type="default" r:id="rId13"/>
      <w:headerReference w:type="first" r:id="rId14"/>
      <w:footerReference w:type="first" r:id="rId15"/>
      <w:footnotePr>
        <w:numFmt w:val="chicago"/>
      </w:footnotePr>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9B81" w14:textId="77777777" w:rsidR="005E0B26" w:rsidRDefault="005E0B26">
      <w:r>
        <w:separator/>
      </w:r>
    </w:p>
  </w:endnote>
  <w:endnote w:type="continuationSeparator" w:id="0">
    <w:p w14:paraId="7CDA5C69" w14:textId="77777777" w:rsidR="005E0B26" w:rsidRDefault="005E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1DE" w14:textId="77777777" w:rsidR="00287F8C" w:rsidRPr="001A1381" w:rsidRDefault="00CC4DDB">
    <w:pPr>
      <w:pStyle w:val="Fuzeile"/>
      <w:jc w:val="right"/>
      <w:rPr>
        <w:rFonts w:ascii="Arial" w:hAnsi="Arial" w:cs="Arial"/>
        <w:sz w:val="16"/>
        <w:szCs w:val="16"/>
      </w:rPr>
    </w:pPr>
    <w:r w:rsidRPr="001A1381">
      <w:rPr>
        <w:rFonts w:ascii="Verdana" w:hAnsi="Verdana" w:cs="Arial"/>
        <w:bCs/>
        <w:sz w:val="16"/>
        <w:szCs w:val="16"/>
      </w:rPr>
      <w:fldChar w:fldCharType="begin"/>
    </w:r>
    <w:r w:rsidR="00287F8C" w:rsidRPr="001A1381">
      <w:rPr>
        <w:rFonts w:ascii="Verdana" w:hAnsi="Verdana" w:cs="Arial"/>
        <w:bCs/>
        <w:sz w:val="16"/>
        <w:szCs w:val="16"/>
      </w:rPr>
      <w:instrText>PAGE</w:instrText>
    </w:r>
    <w:r w:rsidRPr="001A1381">
      <w:rPr>
        <w:rFonts w:ascii="Verdana" w:hAnsi="Verdana" w:cs="Arial"/>
        <w:bCs/>
        <w:sz w:val="16"/>
        <w:szCs w:val="16"/>
      </w:rPr>
      <w:fldChar w:fldCharType="separate"/>
    </w:r>
    <w:r w:rsidR="00945252">
      <w:rPr>
        <w:rFonts w:ascii="Verdana" w:hAnsi="Verdana" w:cs="Arial"/>
        <w:bCs/>
        <w:noProof/>
        <w:sz w:val="16"/>
        <w:szCs w:val="16"/>
      </w:rPr>
      <w:t>1</w:t>
    </w:r>
    <w:r w:rsidRPr="001A1381">
      <w:rPr>
        <w:rFonts w:ascii="Verdana" w:hAnsi="Verdana" w:cs="Arial"/>
        <w:bCs/>
        <w:sz w:val="16"/>
        <w:szCs w:val="16"/>
      </w:rPr>
      <w:fldChar w:fldCharType="end"/>
    </w:r>
    <w:r w:rsidR="00287F8C" w:rsidRPr="001A1381">
      <w:rPr>
        <w:rFonts w:ascii="Verdana" w:hAnsi="Verdana" w:cs="Arial"/>
        <w:sz w:val="16"/>
        <w:szCs w:val="16"/>
      </w:rPr>
      <w:t>/</w:t>
    </w:r>
    <w:r w:rsidRPr="001A1381">
      <w:rPr>
        <w:rFonts w:ascii="Verdana" w:hAnsi="Verdana" w:cs="Arial"/>
        <w:bCs/>
        <w:sz w:val="16"/>
        <w:szCs w:val="16"/>
      </w:rPr>
      <w:fldChar w:fldCharType="begin"/>
    </w:r>
    <w:r w:rsidR="00287F8C" w:rsidRPr="001A1381">
      <w:rPr>
        <w:rFonts w:ascii="Verdana" w:hAnsi="Verdana" w:cs="Arial"/>
        <w:bCs/>
        <w:sz w:val="16"/>
        <w:szCs w:val="16"/>
      </w:rPr>
      <w:instrText>NUMPAGES</w:instrText>
    </w:r>
    <w:r w:rsidRPr="001A1381">
      <w:rPr>
        <w:rFonts w:ascii="Verdana" w:hAnsi="Verdana" w:cs="Arial"/>
        <w:bCs/>
        <w:sz w:val="16"/>
        <w:szCs w:val="16"/>
      </w:rPr>
      <w:fldChar w:fldCharType="separate"/>
    </w:r>
    <w:r w:rsidR="00945252">
      <w:rPr>
        <w:rFonts w:ascii="Verdana" w:hAnsi="Verdana" w:cs="Arial"/>
        <w:bCs/>
        <w:noProof/>
        <w:sz w:val="16"/>
        <w:szCs w:val="16"/>
      </w:rPr>
      <w:t>3</w:t>
    </w:r>
    <w:r w:rsidRPr="001A1381">
      <w:rPr>
        <w:rFonts w:ascii="Verdana" w:hAnsi="Verdana" w:cs="Arial"/>
        <w:bCs/>
        <w:sz w:val="16"/>
        <w:szCs w:val="16"/>
      </w:rPr>
      <w:fldChar w:fldCharType="end"/>
    </w:r>
  </w:p>
  <w:p w14:paraId="5FEE8FFB" w14:textId="77777777" w:rsidR="00287F8C" w:rsidRDefault="00287F8C">
    <w:pPr>
      <w:pStyle w:val="Fuzeile"/>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921D" w14:textId="77777777" w:rsidR="00287F8C" w:rsidRDefault="005E0B26" w:rsidP="00196528">
    <w:pPr>
      <w:pStyle w:val="Fuzeile"/>
      <w:tabs>
        <w:tab w:val="clear" w:pos="4536"/>
        <w:tab w:val="clear" w:pos="9072"/>
        <w:tab w:val="right" w:pos="9900"/>
      </w:tabs>
      <w:rPr>
        <w:rFonts w:ascii="Verdana" w:hAnsi="Verdana" w:cs="Verdana"/>
        <w:sz w:val="18"/>
        <w:szCs w:val="18"/>
      </w:rPr>
    </w:pPr>
    <w:fldSimple w:instr=" DOCPROPERTY  iManageRef \* MERGEFORMAT ">
      <w:r w:rsidR="00F642C4" w:rsidRPr="00F642C4">
        <w:rPr>
          <w:rFonts w:ascii="Arial" w:hAnsi="Arial" w:cs="Arial"/>
          <w:sz w:val="16"/>
          <w:szCs w:val="16"/>
        </w:rPr>
        <w:t>MUN-#1359270-v1</w:t>
      </w:r>
    </w:fldSimple>
    <w:r w:rsidR="00287F8C">
      <w:rPr>
        <w:rFonts w:ascii="Verdana" w:hAnsi="Verdana" w:cs="Verdana"/>
        <w:sz w:val="18"/>
        <w:szCs w:val="18"/>
      </w:rPr>
      <w:tab/>
    </w:r>
    <w:r w:rsidR="00287F8C" w:rsidRPr="002C3533">
      <w:rPr>
        <w:rFonts w:ascii="Verdana" w:hAnsi="Verdana" w:cs="Verdana"/>
        <w:sz w:val="18"/>
        <w:szCs w:val="18"/>
      </w:rPr>
      <w:t>1/</w:t>
    </w:r>
    <w:r w:rsidR="00287F8C">
      <w:rPr>
        <w:rFonts w:ascii="Verdana" w:hAnsi="Verdana" w:cs="Verdana"/>
        <w:sz w:val="18"/>
        <w:szCs w:val="18"/>
      </w:rPr>
      <w:t>8</w:t>
    </w:r>
  </w:p>
  <w:p w14:paraId="484240B8" w14:textId="77777777" w:rsidR="00287F8C" w:rsidRPr="002C3533" w:rsidRDefault="00287F8C" w:rsidP="00196528">
    <w:pPr>
      <w:pStyle w:val="Fuzeile"/>
      <w:tabs>
        <w:tab w:val="clear" w:pos="453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119B" w14:textId="77777777" w:rsidR="005E0B26" w:rsidRDefault="005E0B26">
      <w:r>
        <w:separator/>
      </w:r>
    </w:p>
  </w:footnote>
  <w:footnote w:type="continuationSeparator" w:id="0">
    <w:p w14:paraId="021EEFCC" w14:textId="77777777" w:rsidR="005E0B26" w:rsidRDefault="005E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E49" w14:textId="77777777" w:rsidR="00287F8C" w:rsidRDefault="00287F8C">
    <w:pPr>
      <w:pStyle w:val="Kopfzeile"/>
      <w:rPr>
        <w:rFonts w:ascii="Verdana" w:hAnsi="Verdana" w:cs="Verdana"/>
        <w:sz w:val="16"/>
        <w:szCs w:val="16"/>
      </w:rPr>
    </w:pPr>
  </w:p>
  <w:p w14:paraId="53827498" w14:textId="77777777" w:rsidR="00287F8C" w:rsidRDefault="00287F8C" w:rsidP="00046B4C">
    <w:pPr>
      <w:pStyle w:val="Kopfzeile"/>
      <w:rPr>
        <w:rFonts w:ascii="Verdana" w:hAnsi="Verdana" w:cs="Verdana"/>
        <w:sz w:val="16"/>
        <w:szCs w:val="16"/>
      </w:rPr>
    </w:pPr>
  </w:p>
  <w:p w14:paraId="4EBFCF66" w14:textId="77777777" w:rsidR="00287F8C" w:rsidRDefault="00287F8C" w:rsidP="00046B4C">
    <w:pPr>
      <w:pStyle w:val="Kopfzeile"/>
      <w:rPr>
        <w:rFonts w:ascii="Verdana" w:hAnsi="Verdana" w:cs="Verdana"/>
        <w:sz w:val="16"/>
        <w:szCs w:val="16"/>
      </w:rPr>
    </w:pPr>
  </w:p>
  <w:p w14:paraId="2F845047" w14:textId="77777777" w:rsidR="00287F8C" w:rsidRPr="00046B4C" w:rsidRDefault="00287F8C" w:rsidP="00046B4C">
    <w:pPr>
      <w:pStyle w:val="Kopfzeile"/>
      <w:rPr>
        <w:rFonts w:ascii="Verdana" w:hAnsi="Verdana" w:cs="Verdana"/>
        <w:sz w:val="16"/>
        <w:szCs w:val="16"/>
      </w:rPr>
    </w:pPr>
  </w:p>
  <w:p w14:paraId="02086D91" w14:textId="77777777" w:rsidR="00287F8C" w:rsidRPr="00DD04D4" w:rsidRDefault="00287F8C" w:rsidP="003252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2C76" w14:textId="77777777" w:rsidR="00287F8C" w:rsidRPr="00046B4C" w:rsidRDefault="00287F8C" w:rsidP="002C3533">
    <w:pPr>
      <w:pStyle w:val="Kopfzeile"/>
      <w:rPr>
        <w:rFonts w:ascii="Verdana" w:hAnsi="Verdana" w:cs="Verdana"/>
        <w:sz w:val="16"/>
        <w:szCs w:val="16"/>
      </w:rPr>
    </w:pPr>
  </w:p>
  <w:p w14:paraId="2CB96936" w14:textId="77777777" w:rsidR="00287F8C" w:rsidRPr="00046B4C" w:rsidRDefault="00287F8C">
    <w:pPr>
      <w:pStyle w:val="Kopfzeile"/>
      <w:rPr>
        <w:rFonts w:ascii="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531"/>
    <w:multiLevelType w:val="hybridMultilevel"/>
    <w:tmpl w:val="61E6125C"/>
    <w:lvl w:ilvl="0" w:tplc="69020D1C">
      <w:start w:val="1"/>
      <w:numFmt w:val="decimal"/>
      <w:lvlText w:val="(%1)"/>
      <w:lvlJc w:val="left"/>
      <w:pPr>
        <w:tabs>
          <w:tab w:val="num" w:pos="690"/>
        </w:tabs>
        <w:ind w:left="690" w:hanging="510"/>
      </w:pPr>
      <w:rPr>
        <w:rFonts w:ascii="Verdana" w:hAnsi="Verdana" w:cs="Verdana" w:hint="default"/>
        <w:b w:val="0"/>
        <w:bCs w:val="0"/>
        <w:i w:val="0"/>
        <w:iCs w:val="0"/>
        <w:sz w:val="18"/>
        <w:szCs w:val="18"/>
      </w:rPr>
    </w:lvl>
    <w:lvl w:ilvl="1" w:tplc="04070019">
      <w:start w:val="1"/>
      <w:numFmt w:val="lowerLetter"/>
      <w:lvlText w:val="%2."/>
      <w:lvlJc w:val="left"/>
      <w:pPr>
        <w:tabs>
          <w:tab w:val="num" w:pos="1440"/>
        </w:tabs>
        <w:ind w:left="1440" w:hanging="360"/>
      </w:pPr>
      <w:rPr>
        <w:rFonts w:cs="Times New Roman"/>
      </w:rPr>
    </w:lvl>
    <w:lvl w:ilvl="2" w:tplc="08090001">
      <w:start w:val="1"/>
      <w:numFmt w:val="bullet"/>
      <w:lvlText w:val=""/>
      <w:lvlJc w:val="left"/>
      <w:pPr>
        <w:tabs>
          <w:tab w:val="num" w:pos="720"/>
        </w:tabs>
        <w:ind w:left="720" w:hanging="360"/>
      </w:pPr>
      <w:rPr>
        <w:rFonts w:ascii="Symbol" w:hAnsi="Symbol" w:hint="default"/>
        <w:b w:val="0"/>
        <w:bCs w:val="0"/>
        <w:i w:val="0"/>
        <w:iCs w:val="0"/>
        <w:sz w:val="18"/>
        <w:szCs w:val="18"/>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052C02"/>
    <w:multiLevelType w:val="multilevel"/>
    <w:tmpl w:val="170C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26F7E"/>
    <w:multiLevelType w:val="hybridMultilevel"/>
    <w:tmpl w:val="FB14E22E"/>
    <w:lvl w:ilvl="0" w:tplc="5268B75E">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BF6006"/>
    <w:multiLevelType w:val="hybridMultilevel"/>
    <w:tmpl w:val="3FDC6F76"/>
    <w:lvl w:ilvl="0" w:tplc="28A82120">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47AE4"/>
    <w:multiLevelType w:val="hybridMultilevel"/>
    <w:tmpl w:val="81169946"/>
    <w:lvl w:ilvl="0" w:tplc="3B326FF6">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CB5532"/>
    <w:multiLevelType w:val="hybridMultilevel"/>
    <w:tmpl w:val="72D6DA76"/>
    <w:lvl w:ilvl="0" w:tplc="3B326FF6">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B95427"/>
    <w:multiLevelType w:val="hybridMultilevel"/>
    <w:tmpl w:val="9A66BF3E"/>
    <w:lvl w:ilvl="0" w:tplc="3B326FF6">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F6BD2"/>
    <w:multiLevelType w:val="hybridMultilevel"/>
    <w:tmpl w:val="3B0CBA9C"/>
    <w:lvl w:ilvl="0" w:tplc="69020D1C">
      <w:start w:val="1"/>
      <w:numFmt w:val="decimal"/>
      <w:lvlText w:val="(%1)"/>
      <w:lvlJc w:val="left"/>
      <w:pPr>
        <w:tabs>
          <w:tab w:val="num" w:pos="690"/>
        </w:tabs>
        <w:ind w:left="690"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215FEA"/>
    <w:multiLevelType w:val="hybridMultilevel"/>
    <w:tmpl w:val="B8EE1652"/>
    <w:lvl w:ilvl="0" w:tplc="7E54FE94">
      <w:start w:val="1"/>
      <w:numFmt w:val="decimal"/>
      <w:lvlText w:val="(%1)"/>
      <w:lvlJc w:val="left"/>
      <w:pPr>
        <w:tabs>
          <w:tab w:val="num" w:pos="690"/>
        </w:tabs>
        <w:ind w:left="690"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C77AFA"/>
    <w:multiLevelType w:val="hybridMultilevel"/>
    <w:tmpl w:val="4B067452"/>
    <w:lvl w:ilvl="0" w:tplc="45AC691E">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1246BE"/>
    <w:multiLevelType w:val="hybridMultilevel"/>
    <w:tmpl w:val="12B61802"/>
    <w:lvl w:ilvl="0" w:tplc="4DCC1E88">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2B78A2"/>
    <w:multiLevelType w:val="hybridMultilevel"/>
    <w:tmpl w:val="61E6125C"/>
    <w:lvl w:ilvl="0" w:tplc="69020D1C">
      <w:start w:val="1"/>
      <w:numFmt w:val="decimal"/>
      <w:lvlText w:val="(%1)"/>
      <w:lvlJc w:val="left"/>
      <w:pPr>
        <w:tabs>
          <w:tab w:val="num" w:pos="690"/>
        </w:tabs>
        <w:ind w:left="690" w:hanging="510"/>
      </w:pPr>
      <w:rPr>
        <w:rFonts w:ascii="Verdana" w:hAnsi="Verdana" w:cs="Verdana" w:hint="default"/>
        <w:b w:val="0"/>
        <w:bCs w:val="0"/>
        <w:i w:val="0"/>
        <w:iCs w:val="0"/>
        <w:sz w:val="18"/>
        <w:szCs w:val="18"/>
      </w:rPr>
    </w:lvl>
    <w:lvl w:ilvl="1" w:tplc="04070019">
      <w:start w:val="1"/>
      <w:numFmt w:val="lowerLetter"/>
      <w:lvlText w:val="%2."/>
      <w:lvlJc w:val="left"/>
      <w:pPr>
        <w:tabs>
          <w:tab w:val="num" w:pos="1440"/>
        </w:tabs>
        <w:ind w:left="1440" w:hanging="360"/>
      </w:pPr>
      <w:rPr>
        <w:rFonts w:cs="Times New Roman"/>
      </w:rPr>
    </w:lvl>
    <w:lvl w:ilvl="2" w:tplc="08090001">
      <w:start w:val="1"/>
      <w:numFmt w:val="bullet"/>
      <w:lvlText w:val=""/>
      <w:lvlJc w:val="left"/>
      <w:pPr>
        <w:tabs>
          <w:tab w:val="num" w:pos="720"/>
        </w:tabs>
        <w:ind w:left="720" w:hanging="360"/>
      </w:pPr>
      <w:rPr>
        <w:rFonts w:ascii="Symbol" w:hAnsi="Symbol" w:hint="default"/>
        <w:b w:val="0"/>
        <w:bCs w:val="0"/>
        <w:i w:val="0"/>
        <w:iCs w:val="0"/>
        <w:sz w:val="18"/>
        <w:szCs w:val="18"/>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81954"/>
    <w:multiLevelType w:val="hybridMultilevel"/>
    <w:tmpl w:val="CCC88A68"/>
    <w:lvl w:ilvl="0" w:tplc="5268B75E">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6431A6"/>
    <w:multiLevelType w:val="hybridMultilevel"/>
    <w:tmpl w:val="D054B2B0"/>
    <w:lvl w:ilvl="0" w:tplc="2AFE9CA2">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A9040B"/>
    <w:multiLevelType w:val="singleLevel"/>
    <w:tmpl w:val="00000000"/>
    <w:lvl w:ilvl="0">
      <w:start w:val="1"/>
      <w:numFmt w:val="decimal"/>
      <w:lvlText w:val="(%1)"/>
      <w:legacy w:legacy="1" w:legacySpace="120" w:legacyIndent="567"/>
      <w:lvlJc w:val="left"/>
      <w:pPr>
        <w:ind w:left="567" w:hanging="567"/>
      </w:pPr>
      <w:rPr>
        <w:rFonts w:cs="Times New Roman"/>
      </w:rPr>
    </w:lvl>
  </w:abstractNum>
  <w:abstractNum w:abstractNumId="15" w15:restartNumberingAfterBreak="0">
    <w:nsid w:val="5A1C22CD"/>
    <w:multiLevelType w:val="hybridMultilevel"/>
    <w:tmpl w:val="1B20DE5E"/>
    <w:lvl w:ilvl="0" w:tplc="180025C4">
      <w:start w:val="1"/>
      <w:numFmt w:val="bullet"/>
      <w:lvlText w:val="-"/>
      <w:lvlJc w:val="left"/>
      <w:pPr>
        <w:tabs>
          <w:tab w:val="num" w:pos="720"/>
        </w:tabs>
        <w:ind w:left="720" w:hanging="360"/>
      </w:pPr>
      <w:rPr>
        <w:rFonts w:ascii="Verdana" w:eastAsia="Times New Roman" w:hAnsi="Verdan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149B1"/>
    <w:multiLevelType w:val="singleLevel"/>
    <w:tmpl w:val="00000000"/>
    <w:lvl w:ilvl="0">
      <w:start w:val="1"/>
      <w:numFmt w:val="decimal"/>
      <w:lvlText w:val="(%1)"/>
      <w:legacy w:legacy="1" w:legacySpace="120" w:legacyIndent="567"/>
      <w:lvlJc w:val="left"/>
      <w:pPr>
        <w:ind w:left="567" w:hanging="567"/>
      </w:pPr>
      <w:rPr>
        <w:rFonts w:cs="Times New Roman"/>
      </w:rPr>
    </w:lvl>
  </w:abstractNum>
  <w:abstractNum w:abstractNumId="17" w15:restartNumberingAfterBreak="0">
    <w:nsid w:val="636A1B71"/>
    <w:multiLevelType w:val="hybridMultilevel"/>
    <w:tmpl w:val="E724F872"/>
    <w:lvl w:ilvl="0" w:tplc="D77A0F4C">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25608E"/>
    <w:multiLevelType w:val="hybridMultilevel"/>
    <w:tmpl w:val="116244F2"/>
    <w:lvl w:ilvl="0" w:tplc="D77A0F4C">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7D731A"/>
    <w:multiLevelType w:val="hybridMultilevel"/>
    <w:tmpl w:val="0DEC5A6A"/>
    <w:lvl w:ilvl="0" w:tplc="385EEFBA">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F71EC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4E37828"/>
    <w:multiLevelType w:val="hybridMultilevel"/>
    <w:tmpl w:val="6B2AAA0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62300BC"/>
    <w:multiLevelType w:val="hybridMultilevel"/>
    <w:tmpl w:val="9EAE0862"/>
    <w:lvl w:ilvl="0" w:tplc="385EEFBA">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7B35FC"/>
    <w:multiLevelType w:val="hybridMultilevel"/>
    <w:tmpl w:val="8EE09486"/>
    <w:lvl w:ilvl="0" w:tplc="385EEFBA">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9523F0"/>
    <w:multiLevelType w:val="hybridMultilevel"/>
    <w:tmpl w:val="DB04CD7E"/>
    <w:lvl w:ilvl="0" w:tplc="385EEFBA">
      <w:start w:val="1"/>
      <w:numFmt w:val="decimal"/>
      <w:lvlText w:val="(%1)"/>
      <w:lvlJc w:val="left"/>
      <w:pPr>
        <w:tabs>
          <w:tab w:val="num" w:pos="737"/>
        </w:tabs>
        <w:ind w:left="737" w:hanging="510"/>
      </w:pPr>
      <w:rPr>
        <w:rFonts w:ascii="Verdana" w:hAnsi="Verdana" w:cs="Verdana" w:hint="default"/>
        <w:b w:val="0"/>
        <w:bCs w:val="0"/>
        <w:i w:val="0"/>
        <w:iCs w:val="0"/>
        <w:sz w:val="18"/>
        <w:szCs w:val="18"/>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16cid:durableId="96367523">
    <w:abstractNumId w:val="6"/>
  </w:num>
  <w:num w:numId="2" w16cid:durableId="1828324415">
    <w:abstractNumId w:val="18"/>
  </w:num>
  <w:num w:numId="3" w16cid:durableId="2131312585">
    <w:abstractNumId w:val="0"/>
  </w:num>
  <w:num w:numId="4" w16cid:durableId="1200626565">
    <w:abstractNumId w:val="10"/>
  </w:num>
  <w:num w:numId="5" w16cid:durableId="1759906289">
    <w:abstractNumId w:val="12"/>
  </w:num>
  <w:num w:numId="6" w16cid:durableId="2085371559">
    <w:abstractNumId w:val="2"/>
  </w:num>
  <w:num w:numId="7" w16cid:durableId="1149127999">
    <w:abstractNumId w:val="8"/>
  </w:num>
  <w:num w:numId="8" w16cid:durableId="1760443941">
    <w:abstractNumId w:val="9"/>
  </w:num>
  <w:num w:numId="9" w16cid:durableId="1684434048">
    <w:abstractNumId w:val="3"/>
  </w:num>
  <w:num w:numId="10" w16cid:durableId="45840100">
    <w:abstractNumId w:val="22"/>
  </w:num>
  <w:num w:numId="11" w16cid:durableId="807285684">
    <w:abstractNumId w:val="13"/>
  </w:num>
  <w:num w:numId="12" w16cid:durableId="807625115">
    <w:abstractNumId w:val="4"/>
  </w:num>
  <w:num w:numId="13" w16cid:durableId="591739309">
    <w:abstractNumId w:val="5"/>
  </w:num>
  <w:num w:numId="14" w16cid:durableId="567887959">
    <w:abstractNumId w:val="15"/>
  </w:num>
  <w:num w:numId="15" w16cid:durableId="1799716424">
    <w:abstractNumId w:val="17"/>
  </w:num>
  <w:num w:numId="16" w16cid:durableId="749620450">
    <w:abstractNumId w:val="7"/>
  </w:num>
  <w:num w:numId="17" w16cid:durableId="926621765">
    <w:abstractNumId w:val="24"/>
  </w:num>
  <w:num w:numId="18" w16cid:durableId="795370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5696407">
    <w:abstractNumId w:val="14"/>
  </w:num>
  <w:num w:numId="20" w16cid:durableId="1867597717">
    <w:abstractNumId w:val="16"/>
  </w:num>
  <w:num w:numId="21" w16cid:durableId="1428307061">
    <w:abstractNumId w:val="20"/>
  </w:num>
  <w:num w:numId="22" w16cid:durableId="1855341038">
    <w:abstractNumId w:val="19"/>
  </w:num>
  <w:num w:numId="23" w16cid:durableId="458844072">
    <w:abstractNumId w:val="23"/>
  </w:num>
  <w:num w:numId="24" w16cid:durableId="1020083992">
    <w:abstractNumId w:val="11"/>
  </w:num>
  <w:num w:numId="25" w16cid:durableId="2052489054">
    <w:abstractNumId w:val="21"/>
  </w:num>
  <w:num w:numId="26" w16cid:durableId="1721710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A5"/>
    <w:rsid w:val="00002FC2"/>
    <w:rsid w:val="00004DA7"/>
    <w:rsid w:val="000057B1"/>
    <w:rsid w:val="00015295"/>
    <w:rsid w:val="00021C72"/>
    <w:rsid w:val="0002408E"/>
    <w:rsid w:val="000254F7"/>
    <w:rsid w:val="00040D6F"/>
    <w:rsid w:val="000435DA"/>
    <w:rsid w:val="0004593E"/>
    <w:rsid w:val="00046B4C"/>
    <w:rsid w:val="000506EF"/>
    <w:rsid w:val="0005070A"/>
    <w:rsid w:val="000608E3"/>
    <w:rsid w:val="000621BD"/>
    <w:rsid w:val="00065E95"/>
    <w:rsid w:val="00066183"/>
    <w:rsid w:val="00070306"/>
    <w:rsid w:val="000709BA"/>
    <w:rsid w:val="00072B12"/>
    <w:rsid w:val="00072D0C"/>
    <w:rsid w:val="0007494A"/>
    <w:rsid w:val="000771CA"/>
    <w:rsid w:val="0008203D"/>
    <w:rsid w:val="000825D6"/>
    <w:rsid w:val="00082F89"/>
    <w:rsid w:val="00085020"/>
    <w:rsid w:val="00085890"/>
    <w:rsid w:val="00086310"/>
    <w:rsid w:val="000867EA"/>
    <w:rsid w:val="0008769D"/>
    <w:rsid w:val="00090AFF"/>
    <w:rsid w:val="00091CD1"/>
    <w:rsid w:val="00093196"/>
    <w:rsid w:val="000A0F28"/>
    <w:rsid w:val="000A24E6"/>
    <w:rsid w:val="000A3900"/>
    <w:rsid w:val="000A3C59"/>
    <w:rsid w:val="000A506C"/>
    <w:rsid w:val="000A728C"/>
    <w:rsid w:val="000B3A77"/>
    <w:rsid w:val="000B6352"/>
    <w:rsid w:val="000B72BD"/>
    <w:rsid w:val="000B7479"/>
    <w:rsid w:val="000B7941"/>
    <w:rsid w:val="000C111B"/>
    <w:rsid w:val="000C1161"/>
    <w:rsid w:val="000C410F"/>
    <w:rsid w:val="000C4435"/>
    <w:rsid w:val="000C4507"/>
    <w:rsid w:val="000C4DEC"/>
    <w:rsid w:val="000C6644"/>
    <w:rsid w:val="000C77E7"/>
    <w:rsid w:val="000C7BFB"/>
    <w:rsid w:val="000D1BF2"/>
    <w:rsid w:val="000D6913"/>
    <w:rsid w:val="000D7230"/>
    <w:rsid w:val="000E35EB"/>
    <w:rsid w:val="000E3E07"/>
    <w:rsid w:val="000E5B7D"/>
    <w:rsid w:val="000E74AD"/>
    <w:rsid w:val="000F070C"/>
    <w:rsid w:val="000F0E5A"/>
    <w:rsid w:val="000F131C"/>
    <w:rsid w:val="000F5071"/>
    <w:rsid w:val="000F7174"/>
    <w:rsid w:val="00105D17"/>
    <w:rsid w:val="00106DF4"/>
    <w:rsid w:val="00111FDE"/>
    <w:rsid w:val="00112366"/>
    <w:rsid w:val="00116CA2"/>
    <w:rsid w:val="00121983"/>
    <w:rsid w:val="00122F40"/>
    <w:rsid w:val="001258A1"/>
    <w:rsid w:val="0012618A"/>
    <w:rsid w:val="001345F7"/>
    <w:rsid w:val="00134A58"/>
    <w:rsid w:val="00134ED0"/>
    <w:rsid w:val="00135906"/>
    <w:rsid w:val="0014213A"/>
    <w:rsid w:val="00157129"/>
    <w:rsid w:val="00160A5C"/>
    <w:rsid w:val="001619A7"/>
    <w:rsid w:val="0016260A"/>
    <w:rsid w:val="001638C5"/>
    <w:rsid w:val="00163D93"/>
    <w:rsid w:val="00166A18"/>
    <w:rsid w:val="001727B0"/>
    <w:rsid w:val="0017330F"/>
    <w:rsid w:val="001759A5"/>
    <w:rsid w:val="00176CF0"/>
    <w:rsid w:val="001803AF"/>
    <w:rsid w:val="00186652"/>
    <w:rsid w:val="00187207"/>
    <w:rsid w:val="0019337B"/>
    <w:rsid w:val="00196528"/>
    <w:rsid w:val="001A025C"/>
    <w:rsid w:val="001A1381"/>
    <w:rsid w:val="001A4A29"/>
    <w:rsid w:val="001A6283"/>
    <w:rsid w:val="001B05C5"/>
    <w:rsid w:val="001B34B9"/>
    <w:rsid w:val="001B3EA0"/>
    <w:rsid w:val="001C4050"/>
    <w:rsid w:val="001C5946"/>
    <w:rsid w:val="001D4F90"/>
    <w:rsid w:val="001D5D99"/>
    <w:rsid w:val="001E1682"/>
    <w:rsid w:val="001E1A27"/>
    <w:rsid w:val="001E7B68"/>
    <w:rsid w:val="00201195"/>
    <w:rsid w:val="00203890"/>
    <w:rsid w:val="00203CBF"/>
    <w:rsid w:val="00216CF0"/>
    <w:rsid w:val="002174B8"/>
    <w:rsid w:val="0021772A"/>
    <w:rsid w:val="002229B2"/>
    <w:rsid w:val="00222E18"/>
    <w:rsid w:val="00222EEE"/>
    <w:rsid w:val="0022365B"/>
    <w:rsid w:val="002277E9"/>
    <w:rsid w:val="00234660"/>
    <w:rsid w:val="00234746"/>
    <w:rsid w:val="00236959"/>
    <w:rsid w:val="00236CA0"/>
    <w:rsid w:val="00240EE6"/>
    <w:rsid w:val="00241B52"/>
    <w:rsid w:val="0024452D"/>
    <w:rsid w:val="00244AE0"/>
    <w:rsid w:val="002466DD"/>
    <w:rsid w:val="00247A96"/>
    <w:rsid w:val="0025354F"/>
    <w:rsid w:val="00253D73"/>
    <w:rsid w:val="00255FB6"/>
    <w:rsid w:val="002569DB"/>
    <w:rsid w:val="00256A15"/>
    <w:rsid w:val="00262DD8"/>
    <w:rsid w:val="002634EB"/>
    <w:rsid w:val="00264FFF"/>
    <w:rsid w:val="00266623"/>
    <w:rsid w:val="00266A6B"/>
    <w:rsid w:val="00266EE0"/>
    <w:rsid w:val="00272B32"/>
    <w:rsid w:val="00275063"/>
    <w:rsid w:val="0027795E"/>
    <w:rsid w:val="00283C7E"/>
    <w:rsid w:val="0028576A"/>
    <w:rsid w:val="00285923"/>
    <w:rsid w:val="00287F8C"/>
    <w:rsid w:val="0029014B"/>
    <w:rsid w:val="0029169E"/>
    <w:rsid w:val="00292A33"/>
    <w:rsid w:val="002945BF"/>
    <w:rsid w:val="00295DDD"/>
    <w:rsid w:val="00297C79"/>
    <w:rsid w:val="002A248F"/>
    <w:rsid w:val="002B0FB1"/>
    <w:rsid w:val="002B1652"/>
    <w:rsid w:val="002B2637"/>
    <w:rsid w:val="002B491B"/>
    <w:rsid w:val="002B7F2E"/>
    <w:rsid w:val="002C298C"/>
    <w:rsid w:val="002C2B8C"/>
    <w:rsid w:val="002C3533"/>
    <w:rsid w:val="002C5DB1"/>
    <w:rsid w:val="002D2294"/>
    <w:rsid w:val="002D2873"/>
    <w:rsid w:val="002D2B4C"/>
    <w:rsid w:val="002E08F9"/>
    <w:rsid w:val="002E0A1E"/>
    <w:rsid w:val="002F200D"/>
    <w:rsid w:val="002F2F23"/>
    <w:rsid w:val="00303AD1"/>
    <w:rsid w:val="00304A49"/>
    <w:rsid w:val="00305666"/>
    <w:rsid w:val="00306E2D"/>
    <w:rsid w:val="003103B9"/>
    <w:rsid w:val="00315E02"/>
    <w:rsid w:val="00317F46"/>
    <w:rsid w:val="003219B3"/>
    <w:rsid w:val="00322D7C"/>
    <w:rsid w:val="0032522E"/>
    <w:rsid w:val="00332665"/>
    <w:rsid w:val="00332CC6"/>
    <w:rsid w:val="00332EAA"/>
    <w:rsid w:val="00345601"/>
    <w:rsid w:val="00347236"/>
    <w:rsid w:val="00351639"/>
    <w:rsid w:val="00353B06"/>
    <w:rsid w:val="00355178"/>
    <w:rsid w:val="00357CB9"/>
    <w:rsid w:val="003651EF"/>
    <w:rsid w:val="003703F3"/>
    <w:rsid w:val="00372827"/>
    <w:rsid w:val="00373434"/>
    <w:rsid w:val="00375210"/>
    <w:rsid w:val="0037632D"/>
    <w:rsid w:val="00376930"/>
    <w:rsid w:val="00390C89"/>
    <w:rsid w:val="00392AF0"/>
    <w:rsid w:val="00393AF0"/>
    <w:rsid w:val="00394B3A"/>
    <w:rsid w:val="00397A5D"/>
    <w:rsid w:val="003A06E9"/>
    <w:rsid w:val="003A1456"/>
    <w:rsid w:val="003A1F8A"/>
    <w:rsid w:val="003A2EAE"/>
    <w:rsid w:val="003A3878"/>
    <w:rsid w:val="003A7FAA"/>
    <w:rsid w:val="003B04B9"/>
    <w:rsid w:val="003B3100"/>
    <w:rsid w:val="003C04B1"/>
    <w:rsid w:val="003C11AF"/>
    <w:rsid w:val="003C63D7"/>
    <w:rsid w:val="003C6F86"/>
    <w:rsid w:val="003C73EA"/>
    <w:rsid w:val="003C7C1C"/>
    <w:rsid w:val="003D5441"/>
    <w:rsid w:val="003D6E50"/>
    <w:rsid w:val="003E3A51"/>
    <w:rsid w:val="003F01D3"/>
    <w:rsid w:val="003F0922"/>
    <w:rsid w:val="003F25D6"/>
    <w:rsid w:val="00401697"/>
    <w:rsid w:val="00403D8C"/>
    <w:rsid w:val="00413DD6"/>
    <w:rsid w:val="004255FA"/>
    <w:rsid w:val="0042676C"/>
    <w:rsid w:val="00430D1B"/>
    <w:rsid w:val="00431EF5"/>
    <w:rsid w:val="00432769"/>
    <w:rsid w:val="004335BA"/>
    <w:rsid w:val="00433BC8"/>
    <w:rsid w:val="004359B8"/>
    <w:rsid w:val="00442F83"/>
    <w:rsid w:val="004432CA"/>
    <w:rsid w:val="004438D7"/>
    <w:rsid w:val="00444CE3"/>
    <w:rsid w:val="004469AB"/>
    <w:rsid w:val="00457321"/>
    <w:rsid w:val="00460A42"/>
    <w:rsid w:val="00460C90"/>
    <w:rsid w:val="0046176F"/>
    <w:rsid w:val="00463E27"/>
    <w:rsid w:val="00470C8C"/>
    <w:rsid w:val="00473056"/>
    <w:rsid w:val="00473403"/>
    <w:rsid w:val="0047349B"/>
    <w:rsid w:val="00480339"/>
    <w:rsid w:val="00481EEA"/>
    <w:rsid w:val="00482300"/>
    <w:rsid w:val="00484C57"/>
    <w:rsid w:val="004859CD"/>
    <w:rsid w:val="004879A8"/>
    <w:rsid w:val="00490B5E"/>
    <w:rsid w:val="004A25A9"/>
    <w:rsid w:val="004A2CCF"/>
    <w:rsid w:val="004A483C"/>
    <w:rsid w:val="004A5C9C"/>
    <w:rsid w:val="004B0079"/>
    <w:rsid w:val="004B2822"/>
    <w:rsid w:val="004B3293"/>
    <w:rsid w:val="004B6581"/>
    <w:rsid w:val="004B717A"/>
    <w:rsid w:val="004B7A2F"/>
    <w:rsid w:val="004C039B"/>
    <w:rsid w:val="004C4A49"/>
    <w:rsid w:val="004C5060"/>
    <w:rsid w:val="004C6A24"/>
    <w:rsid w:val="004C6EE6"/>
    <w:rsid w:val="004D100A"/>
    <w:rsid w:val="004D2645"/>
    <w:rsid w:val="004E2F15"/>
    <w:rsid w:val="004E466E"/>
    <w:rsid w:val="004F04EB"/>
    <w:rsid w:val="004F247A"/>
    <w:rsid w:val="004F2F20"/>
    <w:rsid w:val="004F4C6F"/>
    <w:rsid w:val="004F56E3"/>
    <w:rsid w:val="005003E8"/>
    <w:rsid w:val="005019AC"/>
    <w:rsid w:val="005020E3"/>
    <w:rsid w:val="00504003"/>
    <w:rsid w:val="00505D61"/>
    <w:rsid w:val="00506F15"/>
    <w:rsid w:val="00511A50"/>
    <w:rsid w:val="005122E0"/>
    <w:rsid w:val="0051380E"/>
    <w:rsid w:val="00514BC9"/>
    <w:rsid w:val="005158AC"/>
    <w:rsid w:val="0051609F"/>
    <w:rsid w:val="005201D5"/>
    <w:rsid w:val="00520A3F"/>
    <w:rsid w:val="00525DE4"/>
    <w:rsid w:val="00527651"/>
    <w:rsid w:val="00536284"/>
    <w:rsid w:val="00540845"/>
    <w:rsid w:val="00544C8D"/>
    <w:rsid w:val="0055634A"/>
    <w:rsid w:val="00563527"/>
    <w:rsid w:val="00571B84"/>
    <w:rsid w:val="00572B9A"/>
    <w:rsid w:val="00581AE9"/>
    <w:rsid w:val="00591A87"/>
    <w:rsid w:val="005947E9"/>
    <w:rsid w:val="00594D8C"/>
    <w:rsid w:val="00596A85"/>
    <w:rsid w:val="00597FCD"/>
    <w:rsid w:val="005A1228"/>
    <w:rsid w:val="005A297F"/>
    <w:rsid w:val="005A6970"/>
    <w:rsid w:val="005C1819"/>
    <w:rsid w:val="005C4F8D"/>
    <w:rsid w:val="005D22BF"/>
    <w:rsid w:val="005E025D"/>
    <w:rsid w:val="005E0B26"/>
    <w:rsid w:val="005E0CE6"/>
    <w:rsid w:val="005E27BB"/>
    <w:rsid w:val="005E497B"/>
    <w:rsid w:val="005E4D44"/>
    <w:rsid w:val="005E61ED"/>
    <w:rsid w:val="005E71D9"/>
    <w:rsid w:val="005E73E7"/>
    <w:rsid w:val="005F06BB"/>
    <w:rsid w:val="005F1134"/>
    <w:rsid w:val="005F488A"/>
    <w:rsid w:val="005F7F68"/>
    <w:rsid w:val="00601ACC"/>
    <w:rsid w:val="00602100"/>
    <w:rsid w:val="00607343"/>
    <w:rsid w:val="006076A5"/>
    <w:rsid w:val="006115C0"/>
    <w:rsid w:val="006170D2"/>
    <w:rsid w:val="00620CD0"/>
    <w:rsid w:val="00623890"/>
    <w:rsid w:val="00624568"/>
    <w:rsid w:val="00630570"/>
    <w:rsid w:val="00632A51"/>
    <w:rsid w:val="0063347E"/>
    <w:rsid w:val="00633944"/>
    <w:rsid w:val="00637835"/>
    <w:rsid w:val="006420A3"/>
    <w:rsid w:val="00653CE7"/>
    <w:rsid w:val="0065524A"/>
    <w:rsid w:val="00655B4A"/>
    <w:rsid w:val="006579D0"/>
    <w:rsid w:val="0066206A"/>
    <w:rsid w:val="0066408E"/>
    <w:rsid w:val="00664BA1"/>
    <w:rsid w:val="00667415"/>
    <w:rsid w:val="00667A7C"/>
    <w:rsid w:val="00671EF0"/>
    <w:rsid w:val="006755E6"/>
    <w:rsid w:val="00677939"/>
    <w:rsid w:val="00677CB2"/>
    <w:rsid w:val="006806B0"/>
    <w:rsid w:val="00683FCB"/>
    <w:rsid w:val="0068415B"/>
    <w:rsid w:val="00686D43"/>
    <w:rsid w:val="006877E6"/>
    <w:rsid w:val="00690C7F"/>
    <w:rsid w:val="00694F79"/>
    <w:rsid w:val="006A07A4"/>
    <w:rsid w:val="006A2C70"/>
    <w:rsid w:val="006A3442"/>
    <w:rsid w:val="006A59CB"/>
    <w:rsid w:val="006A5D05"/>
    <w:rsid w:val="006B078D"/>
    <w:rsid w:val="006B362A"/>
    <w:rsid w:val="006B6BB0"/>
    <w:rsid w:val="006B7FC7"/>
    <w:rsid w:val="006C39B2"/>
    <w:rsid w:val="006C39E1"/>
    <w:rsid w:val="006C3BDA"/>
    <w:rsid w:val="006D2AE2"/>
    <w:rsid w:val="006D3A1A"/>
    <w:rsid w:val="006D6629"/>
    <w:rsid w:val="006E08C8"/>
    <w:rsid w:val="006E42A6"/>
    <w:rsid w:val="006E58F8"/>
    <w:rsid w:val="006F18FC"/>
    <w:rsid w:val="006F1F1D"/>
    <w:rsid w:val="006F504C"/>
    <w:rsid w:val="0070182C"/>
    <w:rsid w:val="00701B0A"/>
    <w:rsid w:val="007024E0"/>
    <w:rsid w:val="00703407"/>
    <w:rsid w:val="00703B9E"/>
    <w:rsid w:val="007042EA"/>
    <w:rsid w:val="00704FDA"/>
    <w:rsid w:val="007051CB"/>
    <w:rsid w:val="00710EF0"/>
    <w:rsid w:val="007138C8"/>
    <w:rsid w:val="007147F2"/>
    <w:rsid w:val="00723B12"/>
    <w:rsid w:val="00725362"/>
    <w:rsid w:val="00726EC9"/>
    <w:rsid w:val="0072720E"/>
    <w:rsid w:val="007277E4"/>
    <w:rsid w:val="00732549"/>
    <w:rsid w:val="00733248"/>
    <w:rsid w:val="007340B3"/>
    <w:rsid w:val="00734A70"/>
    <w:rsid w:val="00735C87"/>
    <w:rsid w:val="0074078F"/>
    <w:rsid w:val="00746A93"/>
    <w:rsid w:val="0075280F"/>
    <w:rsid w:val="0076050D"/>
    <w:rsid w:val="00772B22"/>
    <w:rsid w:val="00772E3C"/>
    <w:rsid w:val="00773EA4"/>
    <w:rsid w:val="00775738"/>
    <w:rsid w:val="00780627"/>
    <w:rsid w:val="007806F4"/>
    <w:rsid w:val="00781561"/>
    <w:rsid w:val="0078496E"/>
    <w:rsid w:val="00786922"/>
    <w:rsid w:val="00786D93"/>
    <w:rsid w:val="00791AB0"/>
    <w:rsid w:val="007940BA"/>
    <w:rsid w:val="00795450"/>
    <w:rsid w:val="007A0E54"/>
    <w:rsid w:val="007A10D6"/>
    <w:rsid w:val="007A3788"/>
    <w:rsid w:val="007A3A6A"/>
    <w:rsid w:val="007A3F9E"/>
    <w:rsid w:val="007B17A8"/>
    <w:rsid w:val="007B1AEA"/>
    <w:rsid w:val="007B367B"/>
    <w:rsid w:val="007B3729"/>
    <w:rsid w:val="007C0BDB"/>
    <w:rsid w:val="007C4B69"/>
    <w:rsid w:val="007D1200"/>
    <w:rsid w:val="007D1C11"/>
    <w:rsid w:val="007D711D"/>
    <w:rsid w:val="007E07FF"/>
    <w:rsid w:val="007E1641"/>
    <w:rsid w:val="007E5FB8"/>
    <w:rsid w:val="007F2E1B"/>
    <w:rsid w:val="007F3E0D"/>
    <w:rsid w:val="007F798B"/>
    <w:rsid w:val="008011D5"/>
    <w:rsid w:val="008032E5"/>
    <w:rsid w:val="0080379F"/>
    <w:rsid w:val="00806B64"/>
    <w:rsid w:val="00810D1D"/>
    <w:rsid w:val="00812700"/>
    <w:rsid w:val="00815AF1"/>
    <w:rsid w:val="008176DC"/>
    <w:rsid w:val="008178F1"/>
    <w:rsid w:val="00820BD9"/>
    <w:rsid w:val="008218BF"/>
    <w:rsid w:val="00821B49"/>
    <w:rsid w:val="0082286D"/>
    <w:rsid w:val="00823C35"/>
    <w:rsid w:val="00831246"/>
    <w:rsid w:val="008328B3"/>
    <w:rsid w:val="00834FD9"/>
    <w:rsid w:val="00836981"/>
    <w:rsid w:val="00836DDD"/>
    <w:rsid w:val="008373EE"/>
    <w:rsid w:val="00837706"/>
    <w:rsid w:val="00840592"/>
    <w:rsid w:val="00841963"/>
    <w:rsid w:val="008446CD"/>
    <w:rsid w:val="00852E96"/>
    <w:rsid w:val="0085450D"/>
    <w:rsid w:val="008553F0"/>
    <w:rsid w:val="00857FCB"/>
    <w:rsid w:val="008610F9"/>
    <w:rsid w:val="008612B3"/>
    <w:rsid w:val="008650E2"/>
    <w:rsid w:val="0087532E"/>
    <w:rsid w:val="008756A2"/>
    <w:rsid w:val="008770F1"/>
    <w:rsid w:val="00877DC1"/>
    <w:rsid w:val="00881908"/>
    <w:rsid w:val="00884552"/>
    <w:rsid w:val="00887C6E"/>
    <w:rsid w:val="0089106A"/>
    <w:rsid w:val="0089182F"/>
    <w:rsid w:val="00896BC7"/>
    <w:rsid w:val="0089712F"/>
    <w:rsid w:val="008977CC"/>
    <w:rsid w:val="008A0AE3"/>
    <w:rsid w:val="008A316C"/>
    <w:rsid w:val="008A360E"/>
    <w:rsid w:val="008A40BB"/>
    <w:rsid w:val="008A4A31"/>
    <w:rsid w:val="008A5352"/>
    <w:rsid w:val="008A6383"/>
    <w:rsid w:val="008B1687"/>
    <w:rsid w:val="008B316A"/>
    <w:rsid w:val="008B6A3E"/>
    <w:rsid w:val="008C0A88"/>
    <w:rsid w:val="008C1F40"/>
    <w:rsid w:val="008C2D87"/>
    <w:rsid w:val="008C4704"/>
    <w:rsid w:val="008C7304"/>
    <w:rsid w:val="008D2A03"/>
    <w:rsid w:val="008D381B"/>
    <w:rsid w:val="008D3A09"/>
    <w:rsid w:val="008E1AA0"/>
    <w:rsid w:val="008E1ADB"/>
    <w:rsid w:val="008E1F3B"/>
    <w:rsid w:val="008E5B8C"/>
    <w:rsid w:val="008E7A53"/>
    <w:rsid w:val="008F6D31"/>
    <w:rsid w:val="008F72E3"/>
    <w:rsid w:val="00902E3E"/>
    <w:rsid w:val="00905168"/>
    <w:rsid w:val="0090605C"/>
    <w:rsid w:val="009068DB"/>
    <w:rsid w:val="00907382"/>
    <w:rsid w:val="00910C63"/>
    <w:rsid w:val="00911093"/>
    <w:rsid w:val="009119E4"/>
    <w:rsid w:val="00923F09"/>
    <w:rsid w:val="009248E6"/>
    <w:rsid w:val="00931828"/>
    <w:rsid w:val="00933525"/>
    <w:rsid w:val="00936742"/>
    <w:rsid w:val="009370A2"/>
    <w:rsid w:val="00941A91"/>
    <w:rsid w:val="00944D37"/>
    <w:rsid w:val="00944F79"/>
    <w:rsid w:val="00945252"/>
    <w:rsid w:val="0094597D"/>
    <w:rsid w:val="00951930"/>
    <w:rsid w:val="00955B2D"/>
    <w:rsid w:val="0096176F"/>
    <w:rsid w:val="009652B9"/>
    <w:rsid w:val="00971B1F"/>
    <w:rsid w:val="009720A1"/>
    <w:rsid w:val="009801A2"/>
    <w:rsid w:val="00980419"/>
    <w:rsid w:val="00981053"/>
    <w:rsid w:val="00981814"/>
    <w:rsid w:val="00981F60"/>
    <w:rsid w:val="00986890"/>
    <w:rsid w:val="00990FBD"/>
    <w:rsid w:val="00991B8D"/>
    <w:rsid w:val="00994480"/>
    <w:rsid w:val="009A26B3"/>
    <w:rsid w:val="009A437F"/>
    <w:rsid w:val="009A6043"/>
    <w:rsid w:val="009B3032"/>
    <w:rsid w:val="009B3693"/>
    <w:rsid w:val="009B4BBF"/>
    <w:rsid w:val="009B5C6D"/>
    <w:rsid w:val="009C4ABA"/>
    <w:rsid w:val="009C5A35"/>
    <w:rsid w:val="009C5F95"/>
    <w:rsid w:val="009D329C"/>
    <w:rsid w:val="009D7248"/>
    <w:rsid w:val="009E53E4"/>
    <w:rsid w:val="009F0195"/>
    <w:rsid w:val="009F4CB6"/>
    <w:rsid w:val="009F60C7"/>
    <w:rsid w:val="009F74F8"/>
    <w:rsid w:val="00A0172F"/>
    <w:rsid w:val="00A01F3A"/>
    <w:rsid w:val="00A049F2"/>
    <w:rsid w:val="00A06CA2"/>
    <w:rsid w:val="00A073C0"/>
    <w:rsid w:val="00A11959"/>
    <w:rsid w:val="00A1446E"/>
    <w:rsid w:val="00A16577"/>
    <w:rsid w:val="00A16606"/>
    <w:rsid w:val="00A16BCA"/>
    <w:rsid w:val="00A20C4A"/>
    <w:rsid w:val="00A2307E"/>
    <w:rsid w:val="00A26B1E"/>
    <w:rsid w:val="00A30DB3"/>
    <w:rsid w:val="00A31F7B"/>
    <w:rsid w:val="00A36C81"/>
    <w:rsid w:val="00A422EC"/>
    <w:rsid w:val="00A47795"/>
    <w:rsid w:val="00A51E04"/>
    <w:rsid w:val="00A527AA"/>
    <w:rsid w:val="00A53404"/>
    <w:rsid w:val="00A57298"/>
    <w:rsid w:val="00A57E4C"/>
    <w:rsid w:val="00A613A1"/>
    <w:rsid w:val="00A67964"/>
    <w:rsid w:val="00A67ED4"/>
    <w:rsid w:val="00A71219"/>
    <w:rsid w:val="00A72065"/>
    <w:rsid w:val="00A72772"/>
    <w:rsid w:val="00A72858"/>
    <w:rsid w:val="00A765F8"/>
    <w:rsid w:val="00A77F6B"/>
    <w:rsid w:val="00A840B9"/>
    <w:rsid w:val="00A901B8"/>
    <w:rsid w:val="00A90B86"/>
    <w:rsid w:val="00A97A9A"/>
    <w:rsid w:val="00A97C29"/>
    <w:rsid w:val="00A97E46"/>
    <w:rsid w:val="00AA1EE5"/>
    <w:rsid w:val="00AA39E0"/>
    <w:rsid w:val="00AA4AE7"/>
    <w:rsid w:val="00AA5524"/>
    <w:rsid w:val="00AA56FC"/>
    <w:rsid w:val="00AA6D5A"/>
    <w:rsid w:val="00AB0C86"/>
    <w:rsid w:val="00AB39C7"/>
    <w:rsid w:val="00AB4B3B"/>
    <w:rsid w:val="00AB507E"/>
    <w:rsid w:val="00AC6024"/>
    <w:rsid w:val="00AD024F"/>
    <w:rsid w:val="00AD17D2"/>
    <w:rsid w:val="00AD28EA"/>
    <w:rsid w:val="00AD49D0"/>
    <w:rsid w:val="00AD4E8D"/>
    <w:rsid w:val="00AE30F1"/>
    <w:rsid w:val="00AE5120"/>
    <w:rsid w:val="00AE5D7C"/>
    <w:rsid w:val="00AF0F27"/>
    <w:rsid w:val="00AF71EB"/>
    <w:rsid w:val="00AF7B05"/>
    <w:rsid w:val="00AF7F0F"/>
    <w:rsid w:val="00B025CF"/>
    <w:rsid w:val="00B0262D"/>
    <w:rsid w:val="00B026F8"/>
    <w:rsid w:val="00B11532"/>
    <w:rsid w:val="00B153AA"/>
    <w:rsid w:val="00B1640D"/>
    <w:rsid w:val="00B2053A"/>
    <w:rsid w:val="00B207F4"/>
    <w:rsid w:val="00B2279A"/>
    <w:rsid w:val="00B23B21"/>
    <w:rsid w:val="00B2464A"/>
    <w:rsid w:val="00B25E6A"/>
    <w:rsid w:val="00B33B02"/>
    <w:rsid w:val="00B3533F"/>
    <w:rsid w:val="00B4106B"/>
    <w:rsid w:val="00B41B8B"/>
    <w:rsid w:val="00B445DE"/>
    <w:rsid w:val="00B46161"/>
    <w:rsid w:val="00B51703"/>
    <w:rsid w:val="00B54E0A"/>
    <w:rsid w:val="00B5710B"/>
    <w:rsid w:val="00B57183"/>
    <w:rsid w:val="00B57199"/>
    <w:rsid w:val="00B60102"/>
    <w:rsid w:val="00B60801"/>
    <w:rsid w:val="00B61C28"/>
    <w:rsid w:val="00B647A2"/>
    <w:rsid w:val="00B647E1"/>
    <w:rsid w:val="00B65697"/>
    <w:rsid w:val="00B67DE6"/>
    <w:rsid w:val="00B74D4F"/>
    <w:rsid w:val="00B76AA5"/>
    <w:rsid w:val="00B80214"/>
    <w:rsid w:val="00B82E7A"/>
    <w:rsid w:val="00B8385D"/>
    <w:rsid w:val="00B86C71"/>
    <w:rsid w:val="00B874E1"/>
    <w:rsid w:val="00B877B7"/>
    <w:rsid w:val="00B90591"/>
    <w:rsid w:val="00B92F40"/>
    <w:rsid w:val="00B943EB"/>
    <w:rsid w:val="00BA084E"/>
    <w:rsid w:val="00BA0A50"/>
    <w:rsid w:val="00BA11C3"/>
    <w:rsid w:val="00BA1DF4"/>
    <w:rsid w:val="00BB37CE"/>
    <w:rsid w:val="00BB3FB9"/>
    <w:rsid w:val="00BB43DE"/>
    <w:rsid w:val="00BB4D61"/>
    <w:rsid w:val="00BB5D98"/>
    <w:rsid w:val="00BB7629"/>
    <w:rsid w:val="00BB7BF8"/>
    <w:rsid w:val="00BC058F"/>
    <w:rsid w:val="00BC2F64"/>
    <w:rsid w:val="00BC6B48"/>
    <w:rsid w:val="00BC75AB"/>
    <w:rsid w:val="00BD2FE2"/>
    <w:rsid w:val="00BD6EF1"/>
    <w:rsid w:val="00BE0DF4"/>
    <w:rsid w:val="00BE2FE2"/>
    <w:rsid w:val="00BE43C9"/>
    <w:rsid w:val="00BE6985"/>
    <w:rsid w:val="00BE6D2C"/>
    <w:rsid w:val="00BF0AAE"/>
    <w:rsid w:val="00BF1885"/>
    <w:rsid w:val="00BF27E9"/>
    <w:rsid w:val="00BF48DF"/>
    <w:rsid w:val="00C00347"/>
    <w:rsid w:val="00C04B83"/>
    <w:rsid w:val="00C14548"/>
    <w:rsid w:val="00C161D4"/>
    <w:rsid w:val="00C164A1"/>
    <w:rsid w:val="00C176FB"/>
    <w:rsid w:val="00C17F32"/>
    <w:rsid w:val="00C2208D"/>
    <w:rsid w:val="00C24626"/>
    <w:rsid w:val="00C30413"/>
    <w:rsid w:val="00C33E57"/>
    <w:rsid w:val="00C362FA"/>
    <w:rsid w:val="00C37AA4"/>
    <w:rsid w:val="00C42C52"/>
    <w:rsid w:val="00C4548A"/>
    <w:rsid w:val="00C45563"/>
    <w:rsid w:val="00C53094"/>
    <w:rsid w:val="00C53AB4"/>
    <w:rsid w:val="00C57B9A"/>
    <w:rsid w:val="00C607E9"/>
    <w:rsid w:val="00C631A9"/>
    <w:rsid w:val="00C6458B"/>
    <w:rsid w:val="00C71813"/>
    <w:rsid w:val="00C73642"/>
    <w:rsid w:val="00C7730D"/>
    <w:rsid w:val="00C82E60"/>
    <w:rsid w:val="00C85642"/>
    <w:rsid w:val="00C86535"/>
    <w:rsid w:val="00C9533A"/>
    <w:rsid w:val="00CA0224"/>
    <w:rsid w:val="00CA5C9B"/>
    <w:rsid w:val="00CB064F"/>
    <w:rsid w:val="00CB2452"/>
    <w:rsid w:val="00CB5E9B"/>
    <w:rsid w:val="00CC11FC"/>
    <w:rsid w:val="00CC17C6"/>
    <w:rsid w:val="00CC2D30"/>
    <w:rsid w:val="00CC4524"/>
    <w:rsid w:val="00CC4DDB"/>
    <w:rsid w:val="00CD3912"/>
    <w:rsid w:val="00CD3C73"/>
    <w:rsid w:val="00CD42D6"/>
    <w:rsid w:val="00CD50DF"/>
    <w:rsid w:val="00CE0532"/>
    <w:rsid w:val="00CE0747"/>
    <w:rsid w:val="00CE0ADE"/>
    <w:rsid w:val="00CF0621"/>
    <w:rsid w:val="00CF43BA"/>
    <w:rsid w:val="00CF4AF6"/>
    <w:rsid w:val="00CF6FBC"/>
    <w:rsid w:val="00CF71EC"/>
    <w:rsid w:val="00D007FA"/>
    <w:rsid w:val="00D02DF4"/>
    <w:rsid w:val="00D03C1F"/>
    <w:rsid w:val="00D07992"/>
    <w:rsid w:val="00D07BB7"/>
    <w:rsid w:val="00D103EB"/>
    <w:rsid w:val="00D12349"/>
    <w:rsid w:val="00D13CA0"/>
    <w:rsid w:val="00D20697"/>
    <w:rsid w:val="00D21BCE"/>
    <w:rsid w:val="00D21D3E"/>
    <w:rsid w:val="00D224AE"/>
    <w:rsid w:val="00D2456F"/>
    <w:rsid w:val="00D328AB"/>
    <w:rsid w:val="00D35071"/>
    <w:rsid w:val="00D370D5"/>
    <w:rsid w:val="00D40AD2"/>
    <w:rsid w:val="00D4269C"/>
    <w:rsid w:val="00D44022"/>
    <w:rsid w:val="00D44E66"/>
    <w:rsid w:val="00D467A3"/>
    <w:rsid w:val="00D51C60"/>
    <w:rsid w:val="00D5779F"/>
    <w:rsid w:val="00D601FE"/>
    <w:rsid w:val="00D60595"/>
    <w:rsid w:val="00D62597"/>
    <w:rsid w:val="00D626AD"/>
    <w:rsid w:val="00D66829"/>
    <w:rsid w:val="00D756E4"/>
    <w:rsid w:val="00D77065"/>
    <w:rsid w:val="00D838F7"/>
    <w:rsid w:val="00D84D4F"/>
    <w:rsid w:val="00D85A33"/>
    <w:rsid w:val="00DA46B0"/>
    <w:rsid w:val="00DA56C7"/>
    <w:rsid w:val="00DA5A63"/>
    <w:rsid w:val="00DA67AD"/>
    <w:rsid w:val="00DB38A1"/>
    <w:rsid w:val="00DB3C3D"/>
    <w:rsid w:val="00DB4789"/>
    <w:rsid w:val="00DB484D"/>
    <w:rsid w:val="00DB4B26"/>
    <w:rsid w:val="00DB4F88"/>
    <w:rsid w:val="00DB5361"/>
    <w:rsid w:val="00DB64DD"/>
    <w:rsid w:val="00DC0463"/>
    <w:rsid w:val="00DC1E49"/>
    <w:rsid w:val="00DC1F87"/>
    <w:rsid w:val="00DC285C"/>
    <w:rsid w:val="00DC3075"/>
    <w:rsid w:val="00DD04D4"/>
    <w:rsid w:val="00DD56A6"/>
    <w:rsid w:val="00DE2421"/>
    <w:rsid w:val="00DE2A69"/>
    <w:rsid w:val="00DE3E14"/>
    <w:rsid w:val="00DE41D5"/>
    <w:rsid w:val="00DE4BA0"/>
    <w:rsid w:val="00DE6828"/>
    <w:rsid w:val="00DE70F6"/>
    <w:rsid w:val="00DE79C6"/>
    <w:rsid w:val="00DF6C95"/>
    <w:rsid w:val="00E10FE1"/>
    <w:rsid w:val="00E14752"/>
    <w:rsid w:val="00E156B3"/>
    <w:rsid w:val="00E17835"/>
    <w:rsid w:val="00E17B05"/>
    <w:rsid w:val="00E17D69"/>
    <w:rsid w:val="00E21E70"/>
    <w:rsid w:val="00E248C7"/>
    <w:rsid w:val="00E26F64"/>
    <w:rsid w:val="00E3362C"/>
    <w:rsid w:val="00E35EB9"/>
    <w:rsid w:val="00E36149"/>
    <w:rsid w:val="00E42632"/>
    <w:rsid w:val="00E449AF"/>
    <w:rsid w:val="00E44E5D"/>
    <w:rsid w:val="00E4739F"/>
    <w:rsid w:val="00E50B0A"/>
    <w:rsid w:val="00E523CA"/>
    <w:rsid w:val="00E528F6"/>
    <w:rsid w:val="00E52CE1"/>
    <w:rsid w:val="00E60CFA"/>
    <w:rsid w:val="00E67DF7"/>
    <w:rsid w:val="00E7101C"/>
    <w:rsid w:val="00E72E04"/>
    <w:rsid w:val="00E72F8D"/>
    <w:rsid w:val="00E73389"/>
    <w:rsid w:val="00E73899"/>
    <w:rsid w:val="00E77E51"/>
    <w:rsid w:val="00E813DD"/>
    <w:rsid w:val="00E81DEC"/>
    <w:rsid w:val="00E82631"/>
    <w:rsid w:val="00E86EE5"/>
    <w:rsid w:val="00E92631"/>
    <w:rsid w:val="00E9291A"/>
    <w:rsid w:val="00E9743D"/>
    <w:rsid w:val="00EA10C4"/>
    <w:rsid w:val="00EA1EDF"/>
    <w:rsid w:val="00EA6113"/>
    <w:rsid w:val="00EA74CE"/>
    <w:rsid w:val="00EB0275"/>
    <w:rsid w:val="00EB400A"/>
    <w:rsid w:val="00EC0B88"/>
    <w:rsid w:val="00EC0BDC"/>
    <w:rsid w:val="00EC22FF"/>
    <w:rsid w:val="00EC2A0C"/>
    <w:rsid w:val="00EC2AAA"/>
    <w:rsid w:val="00EC6131"/>
    <w:rsid w:val="00EC66DF"/>
    <w:rsid w:val="00EC7CCA"/>
    <w:rsid w:val="00ED196C"/>
    <w:rsid w:val="00ED3CA3"/>
    <w:rsid w:val="00ED6435"/>
    <w:rsid w:val="00ED78EC"/>
    <w:rsid w:val="00EE26DD"/>
    <w:rsid w:val="00EE57B3"/>
    <w:rsid w:val="00EE5B51"/>
    <w:rsid w:val="00EE6CAB"/>
    <w:rsid w:val="00F009B5"/>
    <w:rsid w:val="00F02669"/>
    <w:rsid w:val="00F0410C"/>
    <w:rsid w:val="00F10668"/>
    <w:rsid w:val="00F13A4C"/>
    <w:rsid w:val="00F16A6F"/>
    <w:rsid w:val="00F17644"/>
    <w:rsid w:val="00F2041D"/>
    <w:rsid w:val="00F237E2"/>
    <w:rsid w:val="00F25367"/>
    <w:rsid w:val="00F334FF"/>
    <w:rsid w:val="00F345E2"/>
    <w:rsid w:val="00F361A6"/>
    <w:rsid w:val="00F42149"/>
    <w:rsid w:val="00F42FC2"/>
    <w:rsid w:val="00F43CE0"/>
    <w:rsid w:val="00F449E7"/>
    <w:rsid w:val="00F50C8A"/>
    <w:rsid w:val="00F600AB"/>
    <w:rsid w:val="00F62EC5"/>
    <w:rsid w:val="00F631F0"/>
    <w:rsid w:val="00F642C4"/>
    <w:rsid w:val="00F65FC5"/>
    <w:rsid w:val="00F666A2"/>
    <w:rsid w:val="00F67BBC"/>
    <w:rsid w:val="00F716B5"/>
    <w:rsid w:val="00F73AEF"/>
    <w:rsid w:val="00F75422"/>
    <w:rsid w:val="00F77BEF"/>
    <w:rsid w:val="00F81032"/>
    <w:rsid w:val="00F8177F"/>
    <w:rsid w:val="00FA37CF"/>
    <w:rsid w:val="00FA3AFB"/>
    <w:rsid w:val="00FB091B"/>
    <w:rsid w:val="00FB0A00"/>
    <w:rsid w:val="00FB4B4A"/>
    <w:rsid w:val="00FB5A16"/>
    <w:rsid w:val="00FC358A"/>
    <w:rsid w:val="00FC6A37"/>
    <w:rsid w:val="00FD27BF"/>
    <w:rsid w:val="00FD5364"/>
    <w:rsid w:val="00FD6B0A"/>
    <w:rsid w:val="00FE2E17"/>
    <w:rsid w:val="00FE3DD3"/>
    <w:rsid w:val="00FE4AB4"/>
    <w:rsid w:val="00FE69F2"/>
    <w:rsid w:val="00FF294C"/>
    <w:rsid w:val="00FF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3047B"/>
  <w15:docId w15:val="{88F25EDD-E3C8-4074-82FB-430B5069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7E51"/>
    <w:rPr>
      <w:sz w:val="24"/>
      <w:szCs w:val="24"/>
      <w:lang w:eastAsia="de-DE"/>
    </w:rPr>
  </w:style>
  <w:style w:type="paragraph" w:styleId="berschrift1">
    <w:name w:val="heading 1"/>
    <w:basedOn w:val="Standard"/>
    <w:next w:val="Standard"/>
    <w:link w:val="berschrift1Zchn"/>
    <w:qFormat/>
    <w:rsid w:val="00E77E51"/>
    <w:pPr>
      <w:keepNext/>
      <w:spacing w:line="360" w:lineRule="auto"/>
      <w:jc w:val="center"/>
      <w:outlineLvl w:val="0"/>
    </w:pPr>
    <w:rPr>
      <w:rFonts w:ascii="Arial" w:hAnsi="Arial" w:cs="Arial"/>
      <w:b/>
      <w:bCs/>
    </w:rPr>
  </w:style>
  <w:style w:type="paragraph" w:styleId="berschrift2">
    <w:name w:val="heading 2"/>
    <w:basedOn w:val="Standard"/>
    <w:next w:val="Standard"/>
    <w:link w:val="berschrift2Zchn"/>
    <w:qFormat/>
    <w:rsid w:val="00E77E51"/>
    <w:pPr>
      <w:keepNext/>
      <w:jc w:val="both"/>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C4DDB"/>
    <w:rPr>
      <w:rFonts w:ascii="Cambria" w:hAnsi="Cambria" w:cs="Times New Roman"/>
      <w:b/>
      <w:bCs/>
      <w:kern w:val="32"/>
      <w:sz w:val="32"/>
      <w:szCs w:val="32"/>
      <w:lang w:val="de-DE" w:eastAsia="de-DE"/>
    </w:rPr>
  </w:style>
  <w:style w:type="character" w:customStyle="1" w:styleId="berschrift2Zchn">
    <w:name w:val="Überschrift 2 Zchn"/>
    <w:link w:val="berschrift2"/>
    <w:semiHidden/>
    <w:rsid w:val="00CC4DDB"/>
    <w:rPr>
      <w:rFonts w:ascii="Cambria" w:hAnsi="Cambria" w:cs="Times New Roman"/>
      <w:b/>
      <w:bCs/>
      <w:i/>
      <w:iCs/>
      <w:sz w:val="28"/>
      <w:szCs w:val="28"/>
      <w:lang w:val="de-DE" w:eastAsia="de-DE"/>
    </w:rPr>
  </w:style>
  <w:style w:type="paragraph" w:styleId="Kopfzeile">
    <w:name w:val="header"/>
    <w:basedOn w:val="Standard"/>
    <w:link w:val="KopfzeileZchn"/>
    <w:rsid w:val="00E77E51"/>
    <w:pPr>
      <w:tabs>
        <w:tab w:val="center" w:pos="4536"/>
        <w:tab w:val="right" w:pos="9072"/>
      </w:tabs>
    </w:pPr>
  </w:style>
  <w:style w:type="character" w:customStyle="1" w:styleId="KopfzeileZchn">
    <w:name w:val="Kopfzeile Zchn"/>
    <w:link w:val="Kopfzeile"/>
    <w:semiHidden/>
    <w:rsid w:val="00CC4DDB"/>
    <w:rPr>
      <w:rFonts w:cs="Times New Roman"/>
      <w:sz w:val="24"/>
      <w:szCs w:val="24"/>
      <w:lang w:val="de-DE" w:eastAsia="de-DE"/>
    </w:rPr>
  </w:style>
  <w:style w:type="paragraph" w:styleId="Fuzeile">
    <w:name w:val="footer"/>
    <w:basedOn w:val="Standard"/>
    <w:link w:val="FuzeileZchn"/>
    <w:uiPriority w:val="99"/>
    <w:rsid w:val="00E77E51"/>
    <w:pPr>
      <w:tabs>
        <w:tab w:val="center" w:pos="4536"/>
        <w:tab w:val="right" w:pos="9072"/>
      </w:tabs>
    </w:pPr>
  </w:style>
  <w:style w:type="character" w:customStyle="1" w:styleId="FuzeileZchn">
    <w:name w:val="Fußzeile Zchn"/>
    <w:link w:val="Fuzeile"/>
    <w:uiPriority w:val="99"/>
    <w:rsid w:val="00CC4DDB"/>
    <w:rPr>
      <w:rFonts w:cs="Times New Roman"/>
      <w:sz w:val="24"/>
      <w:szCs w:val="24"/>
      <w:lang w:val="de-DE" w:eastAsia="de-DE"/>
    </w:rPr>
  </w:style>
  <w:style w:type="character" w:styleId="Seitenzahl">
    <w:name w:val="page number"/>
    <w:rsid w:val="00E77E51"/>
    <w:rPr>
      <w:rFonts w:cs="Times New Roman"/>
    </w:rPr>
  </w:style>
  <w:style w:type="paragraph" w:styleId="Textkrper">
    <w:name w:val="Body Text"/>
    <w:basedOn w:val="Standard"/>
    <w:link w:val="TextkrperZchn"/>
    <w:rsid w:val="00E77E51"/>
    <w:pPr>
      <w:autoSpaceDE w:val="0"/>
      <w:autoSpaceDN w:val="0"/>
      <w:adjustRightInd w:val="0"/>
    </w:pPr>
    <w:rPr>
      <w:rFonts w:ascii="Verdana" w:hAnsi="Verdana" w:cs="Verdana"/>
      <w:sz w:val="18"/>
      <w:szCs w:val="18"/>
    </w:rPr>
  </w:style>
  <w:style w:type="character" w:customStyle="1" w:styleId="TextkrperZchn">
    <w:name w:val="Textkörper Zchn"/>
    <w:link w:val="Textkrper"/>
    <w:semiHidden/>
    <w:rsid w:val="00CC4DDB"/>
    <w:rPr>
      <w:rFonts w:cs="Times New Roman"/>
      <w:sz w:val="24"/>
      <w:szCs w:val="24"/>
      <w:lang w:val="de-DE" w:eastAsia="de-DE"/>
    </w:rPr>
  </w:style>
  <w:style w:type="paragraph" w:customStyle="1" w:styleId="Adresse2">
    <w:name w:val="Adresse 2"/>
    <w:basedOn w:val="Standard"/>
    <w:rsid w:val="00E77E51"/>
    <w:pPr>
      <w:spacing w:line="200" w:lineRule="atLeast"/>
    </w:pPr>
    <w:rPr>
      <w:sz w:val="16"/>
      <w:szCs w:val="16"/>
    </w:rPr>
  </w:style>
  <w:style w:type="paragraph" w:customStyle="1" w:styleId="Paragraphen">
    <w:name w:val="Paragraphen"/>
    <w:basedOn w:val="Standard"/>
    <w:next w:val="Standard"/>
    <w:link w:val="ParagraphenZchn"/>
    <w:rsid w:val="00E77E51"/>
    <w:pPr>
      <w:spacing w:before="360" w:line="300" w:lineRule="exact"/>
      <w:jc w:val="center"/>
    </w:pPr>
    <w:rPr>
      <w:rFonts w:ascii="Arial" w:hAnsi="Arial" w:cs="Arial"/>
      <w:b/>
      <w:bCs/>
      <w:sz w:val="22"/>
      <w:szCs w:val="22"/>
    </w:rPr>
  </w:style>
  <w:style w:type="paragraph" w:customStyle="1" w:styleId="Paragraphenberschrift">
    <w:name w:val="Paragraphenüberschrift"/>
    <w:basedOn w:val="berschrift2"/>
    <w:next w:val="Standard"/>
    <w:rsid w:val="00E77E51"/>
    <w:pPr>
      <w:spacing w:after="300" w:line="300" w:lineRule="exact"/>
      <w:jc w:val="center"/>
    </w:pPr>
  </w:style>
  <w:style w:type="paragraph" w:customStyle="1" w:styleId="Paragraphenabschnitt">
    <w:name w:val="Paragraphenabschnitt"/>
    <w:basedOn w:val="Standard"/>
    <w:rsid w:val="00E77E51"/>
    <w:pPr>
      <w:spacing w:before="300" w:line="300" w:lineRule="exact"/>
      <w:ind w:left="709" w:hanging="709"/>
    </w:pPr>
    <w:rPr>
      <w:rFonts w:ascii="Arial" w:hAnsi="Arial" w:cs="Arial"/>
      <w:sz w:val="22"/>
      <w:szCs w:val="22"/>
    </w:rPr>
  </w:style>
  <w:style w:type="paragraph" w:customStyle="1" w:styleId="BodyText21">
    <w:name w:val="Body Text 21"/>
    <w:basedOn w:val="Standard"/>
    <w:rsid w:val="00E77E51"/>
    <w:pPr>
      <w:spacing w:line="360" w:lineRule="auto"/>
      <w:ind w:left="708" w:hanging="708"/>
      <w:jc w:val="both"/>
    </w:pPr>
    <w:rPr>
      <w:rFonts w:ascii="Arial" w:hAnsi="Arial" w:cs="Arial"/>
      <w:sz w:val="22"/>
      <w:szCs w:val="22"/>
    </w:rPr>
  </w:style>
  <w:style w:type="paragraph" w:styleId="Titel">
    <w:name w:val="Title"/>
    <w:basedOn w:val="Standard"/>
    <w:link w:val="TitelZchn"/>
    <w:qFormat/>
    <w:rsid w:val="00E77E51"/>
    <w:pPr>
      <w:spacing w:line="360" w:lineRule="auto"/>
      <w:jc w:val="center"/>
    </w:pPr>
    <w:rPr>
      <w:rFonts w:ascii="Arial" w:hAnsi="Arial" w:cs="Arial"/>
      <w:b/>
      <w:bCs/>
      <w:sz w:val="32"/>
      <w:szCs w:val="32"/>
    </w:rPr>
  </w:style>
  <w:style w:type="character" w:customStyle="1" w:styleId="TitelZchn">
    <w:name w:val="Titel Zchn"/>
    <w:link w:val="Titel"/>
    <w:rsid w:val="00CC4DDB"/>
    <w:rPr>
      <w:rFonts w:ascii="Cambria" w:hAnsi="Cambria" w:cs="Times New Roman"/>
      <w:b/>
      <w:bCs/>
      <w:kern w:val="28"/>
      <w:sz w:val="32"/>
      <w:szCs w:val="32"/>
      <w:lang w:val="de-DE" w:eastAsia="de-DE"/>
    </w:rPr>
  </w:style>
  <w:style w:type="paragraph" w:styleId="Sprechblasentext">
    <w:name w:val="Balloon Text"/>
    <w:basedOn w:val="Standard"/>
    <w:link w:val="SprechblasentextZchn"/>
    <w:semiHidden/>
    <w:rsid w:val="00176CF0"/>
    <w:rPr>
      <w:rFonts w:ascii="Tahoma" w:hAnsi="Tahoma" w:cs="Tahoma"/>
      <w:sz w:val="16"/>
      <w:szCs w:val="16"/>
    </w:rPr>
  </w:style>
  <w:style w:type="character" w:customStyle="1" w:styleId="SprechblasentextZchn">
    <w:name w:val="Sprechblasentext Zchn"/>
    <w:link w:val="Sprechblasentext"/>
    <w:semiHidden/>
    <w:rsid w:val="00CC4DDB"/>
    <w:rPr>
      <w:rFonts w:cs="Times New Roman"/>
      <w:sz w:val="2"/>
      <w:lang w:val="de-DE" w:eastAsia="de-DE"/>
    </w:rPr>
  </w:style>
  <w:style w:type="character" w:customStyle="1" w:styleId="ParagraphenZchn">
    <w:name w:val="Paragraphen Zchn"/>
    <w:link w:val="Paragraphen"/>
    <w:rsid w:val="00671EF0"/>
    <w:rPr>
      <w:rFonts w:ascii="Arial" w:hAnsi="Arial" w:cs="Arial"/>
      <w:b/>
      <w:bCs/>
      <w:sz w:val="24"/>
      <w:szCs w:val="24"/>
      <w:lang w:val="de-DE" w:eastAsia="de-DE"/>
    </w:rPr>
  </w:style>
  <w:style w:type="character" w:styleId="Kommentarzeichen">
    <w:name w:val="annotation reference"/>
    <w:semiHidden/>
    <w:rsid w:val="00896BC7"/>
    <w:rPr>
      <w:rFonts w:cs="Times New Roman"/>
      <w:sz w:val="16"/>
      <w:szCs w:val="16"/>
    </w:rPr>
  </w:style>
  <w:style w:type="paragraph" w:styleId="Kommentartext">
    <w:name w:val="annotation text"/>
    <w:basedOn w:val="Standard"/>
    <w:link w:val="KommentartextZchn"/>
    <w:semiHidden/>
    <w:rsid w:val="00896BC7"/>
    <w:rPr>
      <w:sz w:val="20"/>
      <w:szCs w:val="20"/>
    </w:rPr>
  </w:style>
  <w:style w:type="character" w:customStyle="1" w:styleId="KommentartextZchn">
    <w:name w:val="Kommentartext Zchn"/>
    <w:link w:val="Kommentartext"/>
    <w:semiHidden/>
    <w:rsid w:val="00CC4DDB"/>
    <w:rPr>
      <w:rFonts w:cs="Times New Roman"/>
      <w:sz w:val="20"/>
      <w:szCs w:val="20"/>
      <w:lang w:val="de-DE" w:eastAsia="de-DE"/>
    </w:rPr>
  </w:style>
  <w:style w:type="paragraph" w:styleId="Kommentarthema">
    <w:name w:val="annotation subject"/>
    <w:basedOn w:val="Kommentartext"/>
    <w:next w:val="Kommentartext"/>
    <w:link w:val="KommentarthemaZchn"/>
    <w:semiHidden/>
    <w:rsid w:val="00896BC7"/>
    <w:rPr>
      <w:b/>
      <w:bCs/>
    </w:rPr>
  </w:style>
  <w:style w:type="character" w:customStyle="1" w:styleId="KommentarthemaZchn">
    <w:name w:val="Kommentarthema Zchn"/>
    <w:link w:val="Kommentarthema"/>
    <w:semiHidden/>
    <w:rsid w:val="00CC4DDB"/>
    <w:rPr>
      <w:rFonts w:cs="Times New Roman"/>
      <w:b/>
      <w:bCs/>
      <w:sz w:val="20"/>
      <w:szCs w:val="20"/>
      <w:lang w:val="de-DE" w:eastAsia="de-DE"/>
    </w:rPr>
  </w:style>
  <w:style w:type="paragraph" w:styleId="Dokumentstruktur">
    <w:name w:val="Document Map"/>
    <w:basedOn w:val="Standard"/>
    <w:link w:val="DokumentstrukturZchn"/>
    <w:semiHidden/>
    <w:rsid w:val="00AD17D2"/>
    <w:pPr>
      <w:shd w:val="clear" w:color="auto" w:fill="000080"/>
    </w:pPr>
    <w:rPr>
      <w:rFonts w:ascii="Tahoma" w:hAnsi="Tahoma" w:cs="Tahoma"/>
      <w:sz w:val="20"/>
      <w:szCs w:val="20"/>
    </w:rPr>
  </w:style>
  <w:style w:type="character" w:customStyle="1" w:styleId="DokumentstrukturZchn">
    <w:name w:val="Dokumentstruktur Zchn"/>
    <w:link w:val="Dokumentstruktur"/>
    <w:semiHidden/>
    <w:rsid w:val="00CC4DDB"/>
    <w:rPr>
      <w:rFonts w:cs="Times New Roman"/>
      <w:sz w:val="2"/>
      <w:lang w:val="de-DE" w:eastAsia="de-DE"/>
    </w:rPr>
  </w:style>
  <w:style w:type="character" w:styleId="Hyperlink">
    <w:name w:val="Hyperlink"/>
    <w:rsid w:val="00A57298"/>
    <w:rPr>
      <w:rFonts w:ascii="Verdana" w:hAnsi="Verdana" w:cs="Verdana"/>
      <w:color w:val="3300CC"/>
      <w:u w:val="single"/>
    </w:rPr>
  </w:style>
  <w:style w:type="paragraph" w:styleId="Funotentext">
    <w:name w:val="footnote text"/>
    <w:basedOn w:val="Standard"/>
    <w:link w:val="FunotentextZchn"/>
    <w:rsid w:val="006D3A1A"/>
    <w:rPr>
      <w:sz w:val="20"/>
      <w:szCs w:val="20"/>
    </w:rPr>
  </w:style>
  <w:style w:type="character" w:styleId="Funotenzeichen">
    <w:name w:val="footnote reference"/>
    <w:rsid w:val="006D3A1A"/>
    <w:rPr>
      <w:vertAlign w:val="superscript"/>
    </w:rPr>
  </w:style>
  <w:style w:type="table" w:styleId="Tabellenraster">
    <w:name w:val="Table Grid"/>
    <w:basedOn w:val="NormaleTabelle"/>
    <w:rsid w:val="00BE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DD3"/>
    <w:pPr>
      <w:autoSpaceDE w:val="0"/>
      <w:autoSpaceDN w:val="0"/>
      <w:adjustRightInd w:val="0"/>
    </w:pPr>
    <w:rPr>
      <w:rFonts w:ascii="Arial" w:hAnsi="Arial" w:cs="Arial"/>
      <w:color w:val="000000"/>
      <w:sz w:val="24"/>
      <w:szCs w:val="24"/>
    </w:rPr>
  </w:style>
  <w:style w:type="paragraph" w:customStyle="1" w:styleId="Text">
    <w:name w:val="_Text"/>
    <w:basedOn w:val="Standard"/>
    <w:uiPriority w:val="99"/>
    <w:rsid w:val="00AA4AE7"/>
    <w:pPr>
      <w:spacing w:after="180"/>
    </w:pPr>
    <w:rPr>
      <w:rFonts w:ascii="Arial" w:hAnsi="Arial" w:cs="Arial"/>
      <w:sz w:val="16"/>
      <w:szCs w:val="16"/>
    </w:rPr>
  </w:style>
  <w:style w:type="paragraph" w:styleId="Listenabsatz">
    <w:name w:val="List Paragraph"/>
    <w:basedOn w:val="Standard"/>
    <w:uiPriority w:val="34"/>
    <w:qFormat/>
    <w:rsid w:val="00F449E7"/>
    <w:pPr>
      <w:ind w:left="720"/>
      <w:contextualSpacing/>
    </w:pPr>
  </w:style>
  <w:style w:type="paragraph" w:styleId="Textkrper2">
    <w:name w:val="Body Text 2"/>
    <w:basedOn w:val="Standard"/>
    <w:link w:val="Textkrper2Zchn"/>
    <w:uiPriority w:val="99"/>
    <w:semiHidden/>
    <w:unhideWhenUsed/>
    <w:rsid w:val="00D007FA"/>
    <w:pPr>
      <w:spacing w:after="120" w:line="480" w:lineRule="auto"/>
    </w:pPr>
  </w:style>
  <w:style w:type="character" w:customStyle="1" w:styleId="Textkrper2Zchn">
    <w:name w:val="Textkörper 2 Zchn"/>
    <w:basedOn w:val="Absatz-Standardschriftart"/>
    <w:link w:val="Textkrper2"/>
    <w:uiPriority w:val="99"/>
    <w:semiHidden/>
    <w:rsid w:val="00D007FA"/>
    <w:rPr>
      <w:sz w:val="24"/>
      <w:szCs w:val="24"/>
      <w:lang w:eastAsia="de-DE"/>
    </w:rPr>
  </w:style>
  <w:style w:type="character" w:styleId="Fett">
    <w:name w:val="Strong"/>
    <w:basedOn w:val="Absatz-Standardschriftart"/>
    <w:uiPriority w:val="22"/>
    <w:qFormat/>
    <w:rsid w:val="006A59CB"/>
    <w:rPr>
      <w:b/>
      <w:bCs/>
    </w:rPr>
  </w:style>
  <w:style w:type="paragraph" w:styleId="StandardWeb">
    <w:name w:val="Normal (Web)"/>
    <w:basedOn w:val="Standard"/>
    <w:uiPriority w:val="99"/>
    <w:semiHidden/>
    <w:unhideWhenUsed/>
    <w:rsid w:val="00E81DEC"/>
    <w:pPr>
      <w:spacing w:before="100" w:beforeAutospacing="1" w:after="100" w:afterAutospacing="1"/>
    </w:pPr>
  </w:style>
  <w:style w:type="paragraph" w:customStyle="1" w:styleId="textcenter">
    <w:name w:val="text_center"/>
    <w:basedOn w:val="Standard"/>
    <w:rsid w:val="00E81DEC"/>
    <w:pPr>
      <w:spacing w:before="100" w:beforeAutospacing="1" w:after="100" w:afterAutospacing="1"/>
    </w:pPr>
  </w:style>
  <w:style w:type="character" w:customStyle="1" w:styleId="FunotentextZchn">
    <w:name w:val="Fußnotentext Zchn"/>
    <w:link w:val="Funotentext"/>
    <w:rsid w:val="00E52CE1"/>
    <w:rPr>
      <w:lang w:eastAsia="de-DE"/>
    </w:rPr>
  </w:style>
  <w:style w:type="paragraph" w:customStyle="1" w:styleId="NummerierteListe1">
    <w:name w:val="Nummerierte Liste 1"/>
    <w:basedOn w:val="Standard"/>
    <w:rsid w:val="00E52CE1"/>
    <w:pPr>
      <w:spacing w:before="112" w:line="224" w:lineRule="exact"/>
      <w:ind w:left="284" w:hanging="284"/>
    </w:pPr>
    <w:rPr>
      <w:sz w:val="18"/>
      <w:szCs w:val="20"/>
    </w:rPr>
  </w:style>
  <w:style w:type="character" w:customStyle="1" w:styleId="annotation">
    <w:name w:val="annotation"/>
    <w:basedOn w:val="Absatz-Standardschriftart"/>
    <w:rsid w:val="0024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61568562">
      <w:bodyDiv w:val="1"/>
      <w:marLeft w:val="0"/>
      <w:marRight w:val="0"/>
      <w:marTop w:val="0"/>
      <w:marBottom w:val="0"/>
      <w:divBdr>
        <w:top w:val="none" w:sz="0" w:space="0" w:color="auto"/>
        <w:left w:val="none" w:sz="0" w:space="0" w:color="auto"/>
        <w:bottom w:val="none" w:sz="0" w:space="0" w:color="auto"/>
        <w:right w:val="none" w:sz="0" w:space="0" w:color="auto"/>
      </w:divBdr>
      <w:divsChild>
        <w:div w:id="416097306">
          <w:marLeft w:val="0"/>
          <w:marRight w:val="0"/>
          <w:marTop w:val="0"/>
          <w:marBottom w:val="0"/>
          <w:divBdr>
            <w:top w:val="none" w:sz="0" w:space="0" w:color="auto"/>
            <w:left w:val="none" w:sz="0" w:space="0" w:color="auto"/>
            <w:bottom w:val="none" w:sz="0" w:space="0" w:color="auto"/>
            <w:right w:val="none" w:sz="0" w:space="0" w:color="auto"/>
          </w:divBdr>
        </w:div>
        <w:div w:id="155341721">
          <w:marLeft w:val="0"/>
          <w:marRight w:val="0"/>
          <w:marTop w:val="0"/>
          <w:marBottom w:val="0"/>
          <w:divBdr>
            <w:top w:val="none" w:sz="0" w:space="0" w:color="auto"/>
            <w:left w:val="none" w:sz="0" w:space="0" w:color="auto"/>
            <w:bottom w:val="none" w:sz="0" w:space="0" w:color="auto"/>
            <w:right w:val="none" w:sz="0" w:space="0" w:color="auto"/>
          </w:divBdr>
        </w:div>
        <w:div w:id="1105345416">
          <w:marLeft w:val="0"/>
          <w:marRight w:val="0"/>
          <w:marTop w:val="0"/>
          <w:marBottom w:val="0"/>
          <w:divBdr>
            <w:top w:val="none" w:sz="0" w:space="0" w:color="auto"/>
            <w:left w:val="none" w:sz="0" w:space="0" w:color="auto"/>
            <w:bottom w:val="none" w:sz="0" w:space="0" w:color="auto"/>
            <w:right w:val="none" w:sz="0" w:space="0" w:color="auto"/>
          </w:divBdr>
        </w:div>
        <w:div w:id="1613659969">
          <w:marLeft w:val="0"/>
          <w:marRight w:val="0"/>
          <w:marTop w:val="0"/>
          <w:marBottom w:val="0"/>
          <w:divBdr>
            <w:top w:val="none" w:sz="0" w:space="0" w:color="auto"/>
            <w:left w:val="none" w:sz="0" w:space="0" w:color="auto"/>
            <w:bottom w:val="none" w:sz="0" w:space="0" w:color="auto"/>
            <w:right w:val="none" w:sz="0" w:space="0" w:color="auto"/>
          </w:divBdr>
        </w:div>
      </w:divsChild>
    </w:div>
    <w:div w:id="365059169">
      <w:bodyDiv w:val="1"/>
      <w:marLeft w:val="0"/>
      <w:marRight w:val="0"/>
      <w:marTop w:val="0"/>
      <w:marBottom w:val="0"/>
      <w:divBdr>
        <w:top w:val="none" w:sz="0" w:space="0" w:color="auto"/>
        <w:left w:val="none" w:sz="0" w:space="0" w:color="auto"/>
        <w:bottom w:val="none" w:sz="0" w:space="0" w:color="auto"/>
        <w:right w:val="none" w:sz="0" w:space="0" w:color="auto"/>
      </w:divBdr>
    </w:div>
    <w:div w:id="807090130">
      <w:bodyDiv w:val="1"/>
      <w:marLeft w:val="0"/>
      <w:marRight w:val="0"/>
      <w:marTop w:val="0"/>
      <w:marBottom w:val="0"/>
      <w:divBdr>
        <w:top w:val="none" w:sz="0" w:space="0" w:color="auto"/>
        <w:left w:val="none" w:sz="0" w:space="0" w:color="auto"/>
        <w:bottom w:val="none" w:sz="0" w:space="0" w:color="auto"/>
        <w:right w:val="none" w:sz="0" w:space="0" w:color="auto"/>
      </w:divBdr>
      <w:divsChild>
        <w:div w:id="1475179873">
          <w:marLeft w:val="0"/>
          <w:marRight w:val="0"/>
          <w:marTop w:val="0"/>
          <w:marBottom w:val="0"/>
          <w:divBdr>
            <w:top w:val="none" w:sz="0" w:space="0" w:color="auto"/>
            <w:left w:val="none" w:sz="0" w:space="0" w:color="auto"/>
            <w:bottom w:val="none" w:sz="0" w:space="0" w:color="auto"/>
            <w:right w:val="none" w:sz="0" w:space="0" w:color="auto"/>
          </w:divBdr>
          <w:divsChild>
            <w:div w:id="9416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0471">
      <w:bodyDiv w:val="1"/>
      <w:marLeft w:val="0"/>
      <w:marRight w:val="0"/>
      <w:marTop w:val="0"/>
      <w:marBottom w:val="0"/>
      <w:divBdr>
        <w:top w:val="none" w:sz="0" w:space="0" w:color="auto"/>
        <w:left w:val="none" w:sz="0" w:space="0" w:color="auto"/>
        <w:bottom w:val="none" w:sz="0" w:space="0" w:color="auto"/>
        <w:right w:val="none" w:sz="0" w:space="0" w:color="auto"/>
      </w:divBdr>
    </w:div>
    <w:div w:id="887184984">
      <w:bodyDiv w:val="1"/>
      <w:marLeft w:val="0"/>
      <w:marRight w:val="0"/>
      <w:marTop w:val="0"/>
      <w:marBottom w:val="0"/>
      <w:divBdr>
        <w:top w:val="none" w:sz="0" w:space="0" w:color="auto"/>
        <w:left w:val="none" w:sz="0" w:space="0" w:color="auto"/>
        <w:bottom w:val="none" w:sz="0" w:space="0" w:color="auto"/>
        <w:right w:val="none" w:sz="0" w:space="0" w:color="auto"/>
      </w:divBdr>
      <w:divsChild>
        <w:div w:id="185680840">
          <w:marLeft w:val="0"/>
          <w:marRight w:val="0"/>
          <w:marTop w:val="0"/>
          <w:marBottom w:val="0"/>
          <w:divBdr>
            <w:top w:val="none" w:sz="0" w:space="0" w:color="auto"/>
            <w:left w:val="none" w:sz="0" w:space="0" w:color="auto"/>
            <w:bottom w:val="none" w:sz="0" w:space="0" w:color="auto"/>
            <w:right w:val="none" w:sz="0" w:space="0" w:color="auto"/>
          </w:divBdr>
        </w:div>
        <w:div w:id="2066953760">
          <w:marLeft w:val="0"/>
          <w:marRight w:val="0"/>
          <w:marTop w:val="0"/>
          <w:marBottom w:val="0"/>
          <w:divBdr>
            <w:top w:val="none" w:sz="0" w:space="0" w:color="auto"/>
            <w:left w:val="none" w:sz="0" w:space="0" w:color="auto"/>
            <w:bottom w:val="none" w:sz="0" w:space="0" w:color="auto"/>
            <w:right w:val="none" w:sz="0" w:space="0" w:color="auto"/>
          </w:divBdr>
        </w:div>
        <w:div w:id="233974479">
          <w:marLeft w:val="0"/>
          <w:marRight w:val="0"/>
          <w:marTop w:val="0"/>
          <w:marBottom w:val="0"/>
          <w:divBdr>
            <w:top w:val="none" w:sz="0" w:space="0" w:color="auto"/>
            <w:left w:val="none" w:sz="0" w:space="0" w:color="auto"/>
            <w:bottom w:val="none" w:sz="0" w:space="0" w:color="auto"/>
            <w:right w:val="none" w:sz="0" w:space="0" w:color="auto"/>
          </w:divBdr>
        </w:div>
        <w:div w:id="1312522140">
          <w:marLeft w:val="0"/>
          <w:marRight w:val="0"/>
          <w:marTop w:val="0"/>
          <w:marBottom w:val="0"/>
          <w:divBdr>
            <w:top w:val="none" w:sz="0" w:space="0" w:color="auto"/>
            <w:left w:val="none" w:sz="0" w:space="0" w:color="auto"/>
            <w:bottom w:val="none" w:sz="0" w:space="0" w:color="auto"/>
            <w:right w:val="none" w:sz="0" w:space="0" w:color="auto"/>
          </w:divBdr>
        </w:div>
        <w:div w:id="585386067">
          <w:marLeft w:val="0"/>
          <w:marRight w:val="0"/>
          <w:marTop w:val="0"/>
          <w:marBottom w:val="0"/>
          <w:divBdr>
            <w:top w:val="none" w:sz="0" w:space="0" w:color="auto"/>
            <w:left w:val="none" w:sz="0" w:space="0" w:color="auto"/>
            <w:bottom w:val="none" w:sz="0" w:space="0" w:color="auto"/>
            <w:right w:val="none" w:sz="0" w:space="0" w:color="auto"/>
          </w:divBdr>
        </w:div>
        <w:div w:id="959724795">
          <w:marLeft w:val="0"/>
          <w:marRight w:val="0"/>
          <w:marTop w:val="0"/>
          <w:marBottom w:val="0"/>
          <w:divBdr>
            <w:top w:val="none" w:sz="0" w:space="0" w:color="auto"/>
            <w:left w:val="none" w:sz="0" w:space="0" w:color="auto"/>
            <w:bottom w:val="none" w:sz="0" w:space="0" w:color="auto"/>
            <w:right w:val="none" w:sz="0" w:space="0" w:color="auto"/>
          </w:divBdr>
        </w:div>
        <w:div w:id="120999227">
          <w:marLeft w:val="0"/>
          <w:marRight w:val="0"/>
          <w:marTop w:val="0"/>
          <w:marBottom w:val="0"/>
          <w:divBdr>
            <w:top w:val="none" w:sz="0" w:space="0" w:color="auto"/>
            <w:left w:val="none" w:sz="0" w:space="0" w:color="auto"/>
            <w:bottom w:val="none" w:sz="0" w:space="0" w:color="auto"/>
            <w:right w:val="none" w:sz="0" w:space="0" w:color="auto"/>
          </w:divBdr>
        </w:div>
        <w:div w:id="28605171">
          <w:marLeft w:val="0"/>
          <w:marRight w:val="0"/>
          <w:marTop w:val="0"/>
          <w:marBottom w:val="0"/>
          <w:divBdr>
            <w:top w:val="none" w:sz="0" w:space="0" w:color="auto"/>
            <w:left w:val="none" w:sz="0" w:space="0" w:color="auto"/>
            <w:bottom w:val="none" w:sz="0" w:space="0" w:color="auto"/>
            <w:right w:val="none" w:sz="0" w:space="0" w:color="auto"/>
          </w:divBdr>
        </w:div>
        <w:div w:id="1689453275">
          <w:marLeft w:val="0"/>
          <w:marRight w:val="0"/>
          <w:marTop w:val="0"/>
          <w:marBottom w:val="0"/>
          <w:divBdr>
            <w:top w:val="none" w:sz="0" w:space="0" w:color="auto"/>
            <w:left w:val="none" w:sz="0" w:space="0" w:color="auto"/>
            <w:bottom w:val="none" w:sz="0" w:space="0" w:color="auto"/>
            <w:right w:val="none" w:sz="0" w:space="0" w:color="auto"/>
          </w:divBdr>
        </w:div>
        <w:div w:id="56756398">
          <w:marLeft w:val="0"/>
          <w:marRight w:val="0"/>
          <w:marTop w:val="0"/>
          <w:marBottom w:val="0"/>
          <w:divBdr>
            <w:top w:val="none" w:sz="0" w:space="0" w:color="auto"/>
            <w:left w:val="none" w:sz="0" w:space="0" w:color="auto"/>
            <w:bottom w:val="none" w:sz="0" w:space="0" w:color="auto"/>
            <w:right w:val="none" w:sz="0" w:space="0" w:color="auto"/>
          </w:divBdr>
        </w:div>
        <w:div w:id="56712489">
          <w:marLeft w:val="0"/>
          <w:marRight w:val="0"/>
          <w:marTop w:val="0"/>
          <w:marBottom w:val="0"/>
          <w:divBdr>
            <w:top w:val="none" w:sz="0" w:space="0" w:color="auto"/>
            <w:left w:val="none" w:sz="0" w:space="0" w:color="auto"/>
            <w:bottom w:val="none" w:sz="0" w:space="0" w:color="auto"/>
            <w:right w:val="none" w:sz="0" w:space="0" w:color="auto"/>
          </w:divBdr>
        </w:div>
        <w:div w:id="272978108">
          <w:marLeft w:val="0"/>
          <w:marRight w:val="0"/>
          <w:marTop w:val="0"/>
          <w:marBottom w:val="0"/>
          <w:divBdr>
            <w:top w:val="none" w:sz="0" w:space="0" w:color="auto"/>
            <w:left w:val="none" w:sz="0" w:space="0" w:color="auto"/>
            <w:bottom w:val="none" w:sz="0" w:space="0" w:color="auto"/>
            <w:right w:val="none" w:sz="0" w:space="0" w:color="auto"/>
          </w:divBdr>
        </w:div>
        <w:div w:id="1613124823">
          <w:marLeft w:val="0"/>
          <w:marRight w:val="0"/>
          <w:marTop w:val="0"/>
          <w:marBottom w:val="0"/>
          <w:divBdr>
            <w:top w:val="none" w:sz="0" w:space="0" w:color="auto"/>
            <w:left w:val="none" w:sz="0" w:space="0" w:color="auto"/>
            <w:bottom w:val="none" w:sz="0" w:space="0" w:color="auto"/>
            <w:right w:val="none" w:sz="0" w:space="0" w:color="auto"/>
          </w:divBdr>
        </w:div>
        <w:div w:id="1636908331">
          <w:marLeft w:val="0"/>
          <w:marRight w:val="0"/>
          <w:marTop w:val="0"/>
          <w:marBottom w:val="0"/>
          <w:divBdr>
            <w:top w:val="none" w:sz="0" w:space="0" w:color="auto"/>
            <w:left w:val="none" w:sz="0" w:space="0" w:color="auto"/>
            <w:bottom w:val="none" w:sz="0" w:space="0" w:color="auto"/>
            <w:right w:val="none" w:sz="0" w:space="0" w:color="auto"/>
          </w:divBdr>
        </w:div>
        <w:div w:id="772287229">
          <w:marLeft w:val="0"/>
          <w:marRight w:val="0"/>
          <w:marTop w:val="0"/>
          <w:marBottom w:val="0"/>
          <w:divBdr>
            <w:top w:val="none" w:sz="0" w:space="0" w:color="auto"/>
            <w:left w:val="none" w:sz="0" w:space="0" w:color="auto"/>
            <w:bottom w:val="none" w:sz="0" w:space="0" w:color="auto"/>
            <w:right w:val="none" w:sz="0" w:space="0" w:color="auto"/>
          </w:divBdr>
        </w:div>
      </w:divsChild>
    </w:div>
    <w:div w:id="919483952">
      <w:bodyDiv w:val="1"/>
      <w:marLeft w:val="0"/>
      <w:marRight w:val="0"/>
      <w:marTop w:val="0"/>
      <w:marBottom w:val="0"/>
      <w:divBdr>
        <w:top w:val="none" w:sz="0" w:space="0" w:color="auto"/>
        <w:left w:val="none" w:sz="0" w:space="0" w:color="auto"/>
        <w:bottom w:val="none" w:sz="0" w:space="0" w:color="auto"/>
        <w:right w:val="none" w:sz="0" w:space="0" w:color="auto"/>
      </w:divBdr>
      <w:divsChild>
        <w:div w:id="1526751153">
          <w:marLeft w:val="0"/>
          <w:marRight w:val="0"/>
          <w:marTop w:val="0"/>
          <w:marBottom w:val="0"/>
          <w:divBdr>
            <w:top w:val="none" w:sz="0" w:space="0" w:color="auto"/>
            <w:left w:val="none" w:sz="0" w:space="0" w:color="auto"/>
            <w:bottom w:val="none" w:sz="0" w:space="0" w:color="auto"/>
            <w:right w:val="none" w:sz="0" w:space="0" w:color="auto"/>
          </w:divBdr>
        </w:div>
      </w:divsChild>
    </w:div>
    <w:div w:id="1080910101">
      <w:bodyDiv w:val="1"/>
      <w:marLeft w:val="0"/>
      <w:marRight w:val="0"/>
      <w:marTop w:val="0"/>
      <w:marBottom w:val="0"/>
      <w:divBdr>
        <w:top w:val="none" w:sz="0" w:space="0" w:color="auto"/>
        <w:left w:val="none" w:sz="0" w:space="0" w:color="auto"/>
        <w:bottom w:val="none" w:sz="0" w:space="0" w:color="auto"/>
        <w:right w:val="none" w:sz="0" w:space="0" w:color="auto"/>
      </w:divBdr>
    </w:div>
    <w:div w:id="1270700348">
      <w:bodyDiv w:val="1"/>
      <w:marLeft w:val="0"/>
      <w:marRight w:val="0"/>
      <w:marTop w:val="0"/>
      <w:marBottom w:val="0"/>
      <w:divBdr>
        <w:top w:val="none" w:sz="0" w:space="0" w:color="auto"/>
        <w:left w:val="none" w:sz="0" w:space="0" w:color="auto"/>
        <w:bottom w:val="none" w:sz="0" w:space="0" w:color="auto"/>
        <w:right w:val="none" w:sz="0" w:space="0" w:color="auto"/>
      </w:divBdr>
      <w:divsChild>
        <w:div w:id="593707429">
          <w:marLeft w:val="0"/>
          <w:marRight w:val="0"/>
          <w:marTop w:val="0"/>
          <w:marBottom w:val="0"/>
          <w:divBdr>
            <w:top w:val="none" w:sz="0" w:space="0" w:color="auto"/>
            <w:left w:val="none" w:sz="0" w:space="0" w:color="auto"/>
            <w:bottom w:val="none" w:sz="0" w:space="0" w:color="auto"/>
            <w:right w:val="none" w:sz="0" w:space="0" w:color="auto"/>
          </w:divBdr>
        </w:div>
        <w:div w:id="1892030971">
          <w:marLeft w:val="0"/>
          <w:marRight w:val="0"/>
          <w:marTop w:val="0"/>
          <w:marBottom w:val="0"/>
          <w:divBdr>
            <w:top w:val="none" w:sz="0" w:space="0" w:color="auto"/>
            <w:left w:val="none" w:sz="0" w:space="0" w:color="auto"/>
            <w:bottom w:val="none" w:sz="0" w:space="0" w:color="auto"/>
            <w:right w:val="none" w:sz="0" w:space="0" w:color="auto"/>
          </w:divBdr>
        </w:div>
        <w:div w:id="1085800804">
          <w:marLeft w:val="0"/>
          <w:marRight w:val="0"/>
          <w:marTop w:val="0"/>
          <w:marBottom w:val="0"/>
          <w:divBdr>
            <w:top w:val="none" w:sz="0" w:space="0" w:color="auto"/>
            <w:left w:val="none" w:sz="0" w:space="0" w:color="auto"/>
            <w:bottom w:val="none" w:sz="0" w:space="0" w:color="auto"/>
            <w:right w:val="none" w:sz="0" w:space="0" w:color="auto"/>
          </w:divBdr>
        </w:div>
        <w:div w:id="1678771696">
          <w:marLeft w:val="0"/>
          <w:marRight w:val="0"/>
          <w:marTop w:val="0"/>
          <w:marBottom w:val="0"/>
          <w:divBdr>
            <w:top w:val="none" w:sz="0" w:space="0" w:color="auto"/>
            <w:left w:val="none" w:sz="0" w:space="0" w:color="auto"/>
            <w:bottom w:val="none" w:sz="0" w:space="0" w:color="auto"/>
            <w:right w:val="none" w:sz="0" w:space="0" w:color="auto"/>
          </w:divBdr>
        </w:div>
      </w:divsChild>
    </w:div>
    <w:div w:id="1456023133">
      <w:bodyDiv w:val="1"/>
      <w:marLeft w:val="0"/>
      <w:marRight w:val="0"/>
      <w:marTop w:val="0"/>
      <w:marBottom w:val="0"/>
      <w:divBdr>
        <w:top w:val="none" w:sz="0" w:space="0" w:color="auto"/>
        <w:left w:val="none" w:sz="0" w:space="0" w:color="auto"/>
        <w:bottom w:val="none" w:sz="0" w:space="0" w:color="auto"/>
        <w:right w:val="none" w:sz="0" w:space="0" w:color="auto"/>
      </w:divBdr>
    </w:div>
    <w:div w:id="1693922818">
      <w:bodyDiv w:val="1"/>
      <w:marLeft w:val="0"/>
      <w:marRight w:val="0"/>
      <w:marTop w:val="0"/>
      <w:marBottom w:val="0"/>
      <w:divBdr>
        <w:top w:val="none" w:sz="0" w:space="0" w:color="auto"/>
        <w:left w:val="none" w:sz="0" w:space="0" w:color="auto"/>
        <w:bottom w:val="none" w:sz="0" w:space="0" w:color="auto"/>
        <w:right w:val="none" w:sz="0" w:space="0" w:color="auto"/>
      </w:divBdr>
      <w:divsChild>
        <w:div w:id="685983681">
          <w:marLeft w:val="0"/>
          <w:marRight w:val="0"/>
          <w:marTop w:val="0"/>
          <w:marBottom w:val="0"/>
          <w:divBdr>
            <w:top w:val="none" w:sz="0" w:space="0" w:color="auto"/>
            <w:left w:val="none" w:sz="0" w:space="0" w:color="auto"/>
            <w:bottom w:val="none" w:sz="0" w:space="0" w:color="auto"/>
            <w:right w:val="none" w:sz="0" w:space="0" w:color="auto"/>
          </w:divBdr>
        </w:div>
      </w:divsChild>
    </w:div>
    <w:div w:id="1819418088">
      <w:bodyDiv w:val="1"/>
      <w:marLeft w:val="0"/>
      <w:marRight w:val="0"/>
      <w:marTop w:val="0"/>
      <w:marBottom w:val="0"/>
      <w:divBdr>
        <w:top w:val="none" w:sz="0" w:space="0" w:color="auto"/>
        <w:left w:val="none" w:sz="0" w:space="0" w:color="auto"/>
        <w:bottom w:val="none" w:sz="0" w:space="0" w:color="auto"/>
        <w:right w:val="none" w:sz="0" w:space="0" w:color="auto"/>
      </w:divBdr>
    </w:div>
    <w:div w:id="19121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on.de/Gesetze/SGB_III/38?q=arbeitsvertraglicher%20Aufhebungsvertrag&amp;types=v_doctype_fo&amp;normal=1&amp;sort=1&amp;from=0:51663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rion.de/Gesetze/SGB_III/148?q=arbeitsvertraglicher%20Aufhebungsvertrag&amp;types=v_doctype_fo&amp;normal=1&amp;sort=1&amp;from=0:51663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urion.de/Gesetze/SGB_III/159?q=arbeitsvertraglicher%20Aufhebungsvertrag&amp;types=v_doctype_fo&amp;normal=1&amp;sort=1&amp;from=0:5166320" TargetMode="External"/><Relationship Id="rId4" Type="http://schemas.openxmlformats.org/officeDocument/2006/relationships/settings" Target="settings.xml"/><Relationship Id="rId9" Type="http://schemas.openxmlformats.org/officeDocument/2006/relationships/hyperlink" Target="https://www.jurion.de/Gesetze/SGB_III/159?q=arbeitsvertraglicher%20Aufhebungsvertrag&amp;types=v_doctype_fo&amp;normal=1&amp;sort=1&amp;from=0:516632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lsdorf\AppData\Local\Microsoft\Windows\Temporary%20Internet%20Files\Content.Outlook\IC5C65F7\AV%20Non-Sales%20I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0AD3-F9E9-464D-95BC-F209E06E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 Non-Sales IH</Template>
  <TotalTime>0</TotalTime>
  <Pages>2</Pages>
  <Words>844</Words>
  <Characters>5319</Characters>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Aufhebungsvertrag</vt:lpstr>
      <vt:lpstr>Arbeitsvertrag</vt:lpstr>
    </vt:vector>
  </TitlesOfParts>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2014-09-24T10:05:00Z</cp:lastPrinted>
  <dcterms:created xsi:type="dcterms:W3CDTF">2022-09-14T15:34:00Z</dcterms:created>
  <dcterms:modified xsi:type="dcterms:W3CDTF">2022-09-14T15:34:00Z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IFAAKeQuXmhmKsoRMzqApUaTUsl1za8KxhrTjYPHwcy8YP1cKkM/wPj3jgt0IEmQnMqu/UbA0USPYN2hndiolko9KnhMZNf/NQ5x8M0tiSC0VEkXf2ldgTkkdH/v5L/Nd8KGQcgy1CoEP+qhndiolko9KnhMZNf/NQ5x8M0tiSC0VEkXf2ldgTkkdH/v5L/Nd8KGPc+eGog0MSJOhmdTjh7bRSvKl2v1zDDx1dMkXo0e+B4aPOjPcEjbd</vt:lpwstr>
  </property>
  <property fmtid="{D5CDD505-2E9C-101B-9397-08002B2CF9AE}" pid="4" name="MAIL_MSG_ID2">
    <vt:lpwstr>RmMgvEM1GGRt4jcUOA4Xm3Z0azz4daO0dAosvUnysauG4hBTKNKz6W7T0lcctmiUQxKrTAYoK1A</vt:lpwstr>
  </property>
  <property fmtid="{D5CDD505-2E9C-101B-9397-08002B2CF9AE}" pid="5" name="RESPONSE_SENDER_NAME">
    <vt:lpwstr>sAAAb0xRtPDW5UtETXCwUmqq4eBo6LSWbiZ1BKbLyUb6Dtw=</vt:lpwstr>
  </property>
  <property fmtid="{D5CDD505-2E9C-101B-9397-08002B2CF9AE}" pid="6" name="EMAIL_OWNER_ADDRESS">
    <vt:lpwstr>4AAAMz5NUQ6P8J+GStY6o1BmELhMjD5b1ktBTpqWuCxsLM1MY5bZMEMVTA==</vt:lpwstr>
  </property>
  <property fmtid="{D5CDD505-2E9C-101B-9397-08002B2CF9AE}" pid="7" name="iManageRef">
    <vt:lpwstr>MUN-#1359270-v1</vt:lpwstr>
  </property>
  <property fmtid="{D5CDD505-2E9C-101B-9397-08002B2CF9AE}" pid="8" name="iManageEng">
    <vt:lpwstr>0</vt:lpwstr>
  </property>
</Properties>
</file>