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047F" w14:textId="23A9246A" w:rsidR="003C3C19" w:rsidRPr="003C3C19" w:rsidRDefault="003C3C19" w:rsidP="003C3C19">
      <w:pPr>
        <w:spacing w:before="71"/>
        <w:rPr>
          <w:rFonts w:ascii="GT America Rg" w:hAnsi="GT America Rg"/>
          <w:b/>
          <w:color w:val="2B2D30"/>
          <w:sz w:val="56"/>
          <w:szCs w:val="56"/>
        </w:rPr>
      </w:pPr>
      <w:r w:rsidRPr="003C3C19">
        <w:rPr>
          <w:rFonts w:ascii="GT America Rg" w:eastAsia="Times New Roman" w:hAnsi="GT America Rg" w:cs="Arial"/>
          <w:noProof/>
          <w:color w:val="46616E"/>
          <w:kern w:val="36"/>
          <w:sz w:val="56"/>
          <w:szCs w:val="56"/>
        </w:rPr>
        <w:drawing>
          <wp:anchor distT="0" distB="0" distL="114300" distR="114300" simplePos="0" relativeHeight="251659264" behindDoc="0" locked="0" layoutInCell="1" allowOverlap="1" wp14:anchorId="7233B96A" wp14:editId="4A8FE80A">
            <wp:simplePos x="0" y="0"/>
            <wp:positionH relativeFrom="margin">
              <wp:align>center</wp:align>
            </wp:positionH>
            <wp:positionV relativeFrom="margin">
              <wp:posOffset>234315</wp:posOffset>
            </wp:positionV>
            <wp:extent cx="2163600" cy="432000"/>
            <wp:effectExtent l="0" t="0" r="8255" b="635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163600" cy="432000"/>
                    </a:xfrm>
                    <a:prstGeom prst="rect">
                      <a:avLst/>
                    </a:prstGeom>
                  </pic:spPr>
                </pic:pic>
              </a:graphicData>
            </a:graphic>
            <wp14:sizeRelH relativeFrom="margin">
              <wp14:pctWidth>0</wp14:pctWidth>
            </wp14:sizeRelH>
            <wp14:sizeRelV relativeFrom="margin">
              <wp14:pctHeight>0</wp14:pctHeight>
            </wp14:sizeRelV>
          </wp:anchor>
        </w:drawing>
      </w:r>
    </w:p>
    <w:p w14:paraId="6DEFAB7E" w14:textId="08CECFA1" w:rsidR="001350DC" w:rsidRPr="0029104D" w:rsidRDefault="00FD7530" w:rsidP="003C3C19">
      <w:pPr>
        <w:spacing w:before="71"/>
        <w:rPr>
          <w:rFonts w:ascii="Open Sans" w:hAnsi="Open Sans" w:cs="Open Sans"/>
          <w:b/>
          <w:sz w:val="44"/>
          <w:szCs w:val="44"/>
        </w:rPr>
      </w:pPr>
      <w:r w:rsidRPr="0029104D">
        <w:rPr>
          <w:rFonts w:ascii="Open Sans" w:hAnsi="Open Sans" w:cs="Open Sans"/>
          <w:b/>
          <w:color w:val="2B2D30"/>
          <w:sz w:val="44"/>
          <w:szCs w:val="44"/>
        </w:rPr>
        <w:t xml:space="preserve">Checkliste </w:t>
      </w:r>
      <w:r w:rsidR="005F5EA3" w:rsidRPr="0029104D">
        <w:rPr>
          <w:rFonts w:ascii="Open Sans" w:hAnsi="Open Sans" w:cs="Open Sans"/>
          <w:b/>
          <w:color w:val="2B2D30"/>
          <w:sz w:val="44"/>
          <w:szCs w:val="44"/>
        </w:rPr>
        <w:t>Gebrauchtwagenkauf</w:t>
      </w:r>
      <w:r w:rsidRPr="0029104D">
        <w:rPr>
          <w:rFonts w:ascii="Open Sans" w:hAnsi="Open Sans" w:cs="Open Sans"/>
          <w:b/>
          <w:color w:val="2B2D30"/>
          <w:sz w:val="44"/>
          <w:szCs w:val="44"/>
        </w:rPr>
        <w:t>:</w:t>
      </w:r>
    </w:p>
    <w:p w14:paraId="1E92FF41" w14:textId="77777777" w:rsidR="005F5EA3" w:rsidRPr="0029104D" w:rsidRDefault="005F5EA3" w:rsidP="003C3C19">
      <w:pPr>
        <w:rPr>
          <w:rFonts w:ascii="Open Sans" w:hAnsi="Open Sans" w:cs="Open Sans"/>
          <w:sz w:val="36"/>
          <w:szCs w:val="36"/>
        </w:rPr>
      </w:pPr>
      <w:r w:rsidRPr="0029104D">
        <w:rPr>
          <w:rFonts w:ascii="Open Sans" w:hAnsi="Open Sans" w:cs="Open Sans"/>
          <w:color w:val="2B2D30"/>
          <w:sz w:val="36"/>
          <w:szCs w:val="36"/>
        </w:rPr>
        <w:t>In fünf Schritten zum Gebrauchten</w:t>
      </w:r>
    </w:p>
    <w:p w14:paraId="08572B78" w14:textId="77777777" w:rsidR="005F5EA3" w:rsidRPr="0029104D" w:rsidRDefault="005F5EA3" w:rsidP="003C3C19">
      <w:pPr>
        <w:pStyle w:val="Textkrper"/>
        <w:rPr>
          <w:rFonts w:ascii="Open Sans" w:hAnsi="Open Sans" w:cs="Open Sans"/>
          <w:color w:val="2B2D30"/>
        </w:rPr>
      </w:pPr>
    </w:p>
    <w:p w14:paraId="132B5FAE" w14:textId="486BFA02" w:rsidR="001350DC" w:rsidRPr="0029104D" w:rsidRDefault="005F5EA3" w:rsidP="003C3C19">
      <w:pPr>
        <w:pStyle w:val="Textkrper"/>
        <w:rPr>
          <w:rFonts w:ascii="Open Sans" w:hAnsi="Open Sans" w:cs="Open Sans"/>
          <w:color w:val="2B2D30"/>
        </w:rPr>
      </w:pPr>
      <w:r w:rsidRPr="0029104D">
        <w:rPr>
          <w:rFonts w:ascii="Open Sans" w:hAnsi="Open Sans" w:cs="Open Sans"/>
          <w:color w:val="2B2D30"/>
        </w:rPr>
        <w:t>Ein brandneues Auto verliert in den ersten Jahren stark an Wert. Deshalb ist ein Gebrauchtwagen für viele Autokäufer eine gute Wahl. Mit unseren wertvollen Tipps finden Sie das passende Modell und lassen sich beim Kauf nicht über den Tisch ziehen</w:t>
      </w:r>
      <w:r w:rsidR="003C3C19" w:rsidRPr="0029104D">
        <w:rPr>
          <w:rFonts w:ascii="Open Sans" w:hAnsi="Open Sans" w:cs="Open Sans"/>
          <w:color w:val="2B2D30"/>
        </w:rPr>
        <w:t>.</w:t>
      </w:r>
    </w:p>
    <w:p w14:paraId="661ED8B1" w14:textId="77777777" w:rsidR="003C3C19" w:rsidRPr="0029104D" w:rsidRDefault="003C3C19" w:rsidP="003C3C19">
      <w:pPr>
        <w:pStyle w:val="Textkrper"/>
        <w:rPr>
          <w:rFonts w:ascii="Open Sans" w:hAnsi="Open Sans" w:cs="Open Sans"/>
          <w:color w:val="2B2D30"/>
        </w:rPr>
      </w:pPr>
    </w:p>
    <w:p w14:paraId="02025BD3" w14:textId="2564D549" w:rsidR="005F5EA3" w:rsidRPr="0029104D" w:rsidRDefault="005F5EA3">
      <w:pPr>
        <w:pStyle w:val="Textkrper"/>
        <w:rPr>
          <w:rFonts w:ascii="Open Sans" w:hAnsi="Open Sans" w:cs="Open Sans"/>
          <w:sz w:val="20"/>
        </w:rPr>
      </w:pPr>
    </w:p>
    <w:p w14:paraId="2EE2EB3D" w14:textId="77777777" w:rsidR="003C3C19" w:rsidRPr="0029104D" w:rsidRDefault="003C3C19" w:rsidP="003C3C19">
      <w:pPr>
        <w:pStyle w:val="Textkrper"/>
        <w:spacing w:before="8"/>
        <w:rPr>
          <w:rFonts w:ascii="Open Sans" w:hAnsi="Open Sans" w:cs="Open Sans"/>
          <w:b/>
          <w:bCs/>
          <w:color w:val="243039"/>
          <w:sz w:val="36"/>
          <w:szCs w:val="36"/>
        </w:rPr>
      </w:pPr>
      <w:r w:rsidRPr="0029104D">
        <w:rPr>
          <w:rFonts w:ascii="Open Sans" w:hAnsi="Open Sans" w:cs="Open Sans"/>
          <w:b/>
          <w:bCs/>
          <w:color w:val="243039"/>
          <w:sz w:val="36"/>
          <w:szCs w:val="36"/>
        </w:rPr>
        <w:t xml:space="preserve">1. Beim Modell noch unentschlossen? </w:t>
      </w:r>
    </w:p>
    <w:p w14:paraId="43FE141C" w14:textId="0E7F04E6" w:rsidR="005F5EA3" w:rsidRPr="0029104D" w:rsidRDefault="00E57245" w:rsidP="005F5EA3">
      <w:pPr>
        <w:pStyle w:val="berschrift1"/>
        <w:numPr>
          <w:ilvl w:val="0"/>
          <w:numId w:val="20"/>
        </w:numPr>
        <w:spacing w:before="246"/>
        <w:ind w:left="984"/>
        <w:rPr>
          <w:rFonts w:ascii="Open Sans" w:hAnsi="Open Sans" w:cs="Open Sans"/>
          <w:color w:val="2B2D30"/>
          <w:sz w:val="24"/>
          <w:szCs w:val="24"/>
        </w:rPr>
      </w:pPr>
      <w:r w:rsidRPr="0029104D">
        <w:rPr>
          <w:rFonts w:ascii="Open Sans" w:hAnsi="Open Sans" w:cs="Open Sans"/>
          <w:color w:val="2B2D30"/>
          <w:sz w:val="24"/>
          <w:szCs w:val="24"/>
        </w:rPr>
        <w:t xml:space="preserve">Gebrauchtwagenreport von </w:t>
      </w:r>
      <w:proofErr w:type="spellStart"/>
      <w:r w:rsidRPr="0029104D">
        <w:rPr>
          <w:rFonts w:ascii="Open Sans" w:hAnsi="Open Sans" w:cs="Open Sans"/>
          <w:color w:val="2B2D30"/>
          <w:sz w:val="24"/>
          <w:szCs w:val="24"/>
        </w:rPr>
        <w:t>Tüv</w:t>
      </w:r>
      <w:proofErr w:type="spellEnd"/>
      <w:r w:rsidRPr="0029104D">
        <w:rPr>
          <w:rFonts w:ascii="Open Sans" w:hAnsi="Open Sans" w:cs="Open Sans"/>
          <w:color w:val="2B2D30"/>
          <w:sz w:val="24"/>
          <w:szCs w:val="24"/>
        </w:rPr>
        <w:t xml:space="preserve"> Süd oder GTÜ</w:t>
      </w:r>
      <w:r w:rsidR="005F5EA3" w:rsidRPr="0029104D">
        <w:rPr>
          <w:rFonts w:ascii="Open Sans" w:hAnsi="Open Sans" w:cs="Open Sans"/>
          <w:color w:val="2B2D30"/>
          <w:sz w:val="24"/>
          <w:szCs w:val="24"/>
        </w:rPr>
        <w:t xml:space="preserve"> ansehen und Modell vergleichen</w:t>
      </w:r>
    </w:p>
    <w:p w14:paraId="055656FC" w14:textId="60CFDD01" w:rsidR="005F5EA3" w:rsidRPr="0029104D" w:rsidRDefault="005F5EA3" w:rsidP="005F5EA3">
      <w:pPr>
        <w:pStyle w:val="berschrift1"/>
        <w:numPr>
          <w:ilvl w:val="0"/>
          <w:numId w:val="20"/>
        </w:numPr>
        <w:spacing w:before="246"/>
        <w:ind w:left="984"/>
        <w:rPr>
          <w:rFonts w:ascii="Open Sans" w:hAnsi="Open Sans" w:cs="Open Sans"/>
          <w:color w:val="2B2D30"/>
          <w:sz w:val="24"/>
          <w:szCs w:val="24"/>
        </w:rPr>
      </w:pPr>
      <w:r w:rsidRPr="0029104D">
        <w:rPr>
          <w:rFonts w:ascii="Open Sans" w:hAnsi="Open Sans" w:cs="Open Sans"/>
          <w:color w:val="2B2D30"/>
          <w:sz w:val="24"/>
          <w:szCs w:val="24"/>
        </w:rPr>
        <w:t>Versicherungsbeiträge für verschiedene Modelle vergleichen (</w:t>
      </w:r>
      <w:hyperlink r:id="rId10" w:history="1">
        <w:r w:rsidRPr="0029104D">
          <w:rPr>
            <w:rStyle w:val="Hyperlink"/>
            <w:rFonts w:ascii="Open Sans" w:hAnsi="Open Sans" w:cs="Open Sans"/>
            <w:b w:val="0"/>
            <w:sz w:val="24"/>
            <w:szCs w:val="24"/>
          </w:rPr>
          <w:t>https://www.finanztip.de/kfz-versicherung</w:t>
        </w:r>
      </w:hyperlink>
      <w:r w:rsidRPr="0029104D">
        <w:rPr>
          <w:rFonts w:ascii="Open Sans" w:hAnsi="Open Sans" w:cs="Open Sans"/>
          <w:color w:val="2B2D30"/>
          <w:sz w:val="24"/>
          <w:szCs w:val="24"/>
        </w:rPr>
        <w:t>)</w:t>
      </w:r>
    </w:p>
    <w:p w14:paraId="215E5019" w14:textId="77777777" w:rsidR="003C3C19" w:rsidRPr="0029104D" w:rsidRDefault="003C3C19" w:rsidP="003C3C19">
      <w:pPr>
        <w:pStyle w:val="berschrift1"/>
        <w:spacing w:before="246"/>
        <w:ind w:left="624"/>
        <w:rPr>
          <w:rFonts w:ascii="Open Sans" w:hAnsi="Open Sans" w:cs="Open Sans"/>
          <w:color w:val="2B2D30"/>
          <w:sz w:val="24"/>
          <w:szCs w:val="24"/>
        </w:rPr>
      </w:pPr>
    </w:p>
    <w:p w14:paraId="5C53A8BC" w14:textId="77777777" w:rsidR="001350DC" w:rsidRPr="0029104D" w:rsidRDefault="001350DC">
      <w:pPr>
        <w:pStyle w:val="Textkrper"/>
        <w:rPr>
          <w:rFonts w:ascii="Open Sans" w:hAnsi="Open Sans" w:cs="Open Sans"/>
          <w:sz w:val="20"/>
        </w:rPr>
      </w:pPr>
    </w:p>
    <w:p w14:paraId="4420074C" w14:textId="77777777" w:rsidR="003C3C19" w:rsidRPr="0029104D" w:rsidRDefault="003C3C19" w:rsidP="003C3C19">
      <w:pPr>
        <w:pStyle w:val="Textkrper"/>
        <w:spacing w:before="2"/>
        <w:rPr>
          <w:rFonts w:ascii="Open Sans" w:hAnsi="Open Sans" w:cs="Open Sans"/>
          <w:b/>
          <w:bCs/>
          <w:sz w:val="36"/>
          <w:szCs w:val="36"/>
        </w:rPr>
      </w:pPr>
      <w:r w:rsidRPr="0029104D">
        <w:rPr>
          <w:rFonts w:ascii="Open Sans" w:hAnsi="Open Sans" w:cs="Open Sans"/>
          <w:b/>
          <w:bCs/>
          <w:color w:val="243039"/>
          <w:sz w:val="36"/>
          <w:szCs w:val="36"/>
        </w:rPr>
        <w:t>2. Schon auf ein Modell festgelegt?</w:t>
      </w:r>
    </w:p>
    <w:p w14:paraId="28914685" w14:textId="77777777" w:rsidR="005F5EA3" w:rsidRPr="0029104D" w:rsidRDefault="005F5EA3" w:rsidP="005F5EA3">
      <w:pPr>
        <w:pStyle w:val="berschrift1"/>
        <w:numPr>
          <w:ilvl w:val="0"/>
          <w:numId w:val="20"/>
        </w:numPr>
        <w:spacing w:before="246"/>
        <w:ind w:left="984"/>
        <w:rPr>
          <w:rFonts w:ascii="Open Sans" w:hAnsi="Open Sans" w:cs="Open Sans"/>
          <w:color w:val="2B2D30"/>
          <w:sz w:val="24"/>
          <w:szCs w:val="24"/>
        </w:rPr>
      </w:pPr>
      <w:r w:rsidRPr="0029104D">
        <w:rPr>
          <w:rFonts w:ascii="Open Sans" w:hAnsi="Open Sans" w:cs="Open Sans"/>
          <w:color w:val="2B2D30"/>
          <w:sz w:val="24"/>
          <w:szCs w:val="24"/>
        </w:rPr>
        <w:t xml:space="preserve">Preise für Modell und dessen Zustand auf Online-Portalen ermitteln, zum Beispiel auf mobile.de, Autoscout24, Ebay-Kleinanzeigen, wirkaufendeinauto.de, </w:t>
      </w:r>
      <w:proofErr w:type="spellStart"/>
      <w:r w:rsidRPr="0029104D">
        <w:rPr>
          <w:rFonts w:ascii="Open Sans" w:hAnsi="Open Sans" w:cs="Open Sans"/>
          <w:color w:val="2B2D30"/>
          <w:sz w:val="24"/>
          <w:szCs w:val="24"/>
        </w:rPr>
        <w:t>Autouncle</w:t>
      </w:r>
      <w:proofErr w:type="spellEnd"/>
      <w:r w:rsidRPr="0029104D">
        <w:rPr>
          <w:rFonts w:ascii="Open Sans" w:hAnsi="Open Sans" w:cs="Open Sans"/>
          <w:color w:val="2B2D30"/>
          <w:sz w:val="24"/>
          <w:szCs w:val="24"/>
        </w:rPr>
        <w:t xml:space="preserve"> oder 12gebrauchtwagen.de</w:t>
      </w:r>
    </w:p>
    <w:p w14:paraId="684B1376" w14:textId="77777777" w:rsidR="00A83152" w:rsidRPr="0029104D" w:rsidRDefault="00A83152" w:rsidP="00A83152">
      <w:pPr>
        <w:pStyle w:val="berschrift1"/>
        <w:numPr>
          <w:ilvl w:val="0"/>
          <w:numId w:val="20"/>
        </w:numPr>
        <w:spacing w:before="246"/>
        <w:ind w:left="984"/>
        <w:rPr>
          <w:rFonts w:ascii="Open Sans" w:hAnsi="Open Sans" w:cs="Open Sans"/>
          <w:color w:val="2B2D30"/>
          <w:sz w:val="24"/>
          <w:szCs w:val="24"/>
        </w:rPr>
      </w:pPr>
      <w:r w:rsidRPr="0029104D">
        <w:rPr>
          <w:rFonts w:ascii="Open Sans" w:hAnsi="Open Sans" w:cs="Open Sans"/>
          <w:color w:val="2B2D30"/>
          <w:sz w:val="24"/>
          <w:szCs w:val="24"/>
        </w:rPr>
        <w:t>Angebote prüfen</w:t>
      </w:r>
    </w:p>
    <w:p w14:paraId="2DE77C81" w14:textId="278CB115" w:rsidR="00A83152" w:rsidRPr="0029104D" w:rsidRDefault="00A83152" w:rsidP="00E57245">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 xml:space="preserve">Kostenloses </w:t>
      </w:r>
      <w:hyperlink r:id="rId11" w:tgtFrame="_blank" w:tooltip="Bewertungstool DAT" w:history="1">
        <w:r w:rsidRPr="0029104D">
          <w:rPr>
            <w:rFonts w:ascii="Open Sans" w:hAnsi="Open Sans" w:cs="Open Sans"/>
            <w:color w:val="2B2D30"/>
          </w:rPr>
          <w:t>Bewertungstool</w:t>
        </w:r>
      </w:hyperlink>
      <w:r w:rsidRPr="0029104D">
        <w:rPr>
          <w:rFonts w:ascii="Open Sans" w:hAnsi="Open Sans" w:cs="Open Sans"/>
          <w:color w:val="2B2D30"/>
        </w:rPr>
        <w:t xml:space="preserve"> der Deutschen Automobil Treuhand (DAT) nutzen</w:t>
      </w:r>
      <w:r w:rsidRPr="0029104D">
        <w:rPr>
          <w:rFonts w:ascii="Open Sans" w:hAnsi="Open Sans" w:cs="Open Sans"/>
          <w:color w:val="2B2D30"/>
        </w:rPr>
        <w:br/>
      </w:r>
    </w:p>
    <w:p w14:paraId="19704DFC" w14:textId="77777777" w:rsidR="003C3C19" w:rsidRPr="0029104D" w:rsidRDefault="003C3C19" w:rsidP="003C3C19">
      <w:pPr>
        <w:pStyle w:val="Textkrper"/>
        <w:numPr>
          <w:ilvl w:val="0"/>
          <w:numId w:val="20"/>
        </w:numPr>
        <w:spacing w:before="17"/>
        <w:rPr>
          <w:rFonts w:ascii="Open Sans" w:hAnsi="Open Sans" w:cs="Open Sans"/>
          <w:b/>
          <w:bCs/>
          <w:color w:val="2B2D30"/>
          <w:sz w:val="36"/>
          <w:szCs w:val="36"/>
        </w:rPr>
      </w:pPr>
      <w:r w:rsidRPr="0029104D">
        <w:rPr>
          <w:rFonts w:ascii="Open Sans" w:hAnsi="Open Sans" w:cs="Open Sans"/>
          <w:b/>
          <w:bCs/>
          <w:color w:val="243039"/>
          <w:sz w:val="36"/>
          <w:szCs w:val="36"/>
        </w:rPr>
        <w:softHyphen/>
      </w:r>
      <w:r w:rsidRPr="0029104D">
        <w:rPr>
          <w:rFonts w:ascii="Open Sans" w:hAnsi="Open Sans" w:cs="Open Sans"/>
          <w:b/>
          <w:bCs/>
          <w:color w:val="243039"/>
          <w:sz w:val="36"/>
          <w:szCs w:val="36"/>
        </w:rPr>
        <w:softHyphen/>
        <w:t>3. Bei Interesse für einen bestimmten Wagen</w:t>
      </w:r>
    </w:p>
    <w:p w14:paraId="2D02563A" w14:textId="77777777" w:rsidR="001350DC" w:rsidRPr="0029104D" w:rsidRDefault="00A83152" w:rsidP="001C6B51">
      <w:pPr>
        <w:pStyle w:val="berschrift1"/>
        <w:numPr>
          <w:ilvl w:val="0"/>
          <w:numId w:val="20"/>
        </w:numPr>
        <w:spacing w:before="246"/>
        <w:ind w:left="984"/>
        <w:rPr>
          <w:rFonts w:ascii="Open Sans" w:hAnsi="Open Sans" w:cs="Open Sans"/>
          <w:color w:val="2B2D30"/>
          <w:sz w:val="24"/>
          <w:szCs w:val="24"/>
        </w:rPr>
      </w:pPr>
      <w:r w:rsidRPr="0029104D">
        <w:rPr>
          <w:rFonts w:ascii="Open Sans" w:hAnsi="Open Sans" w:cs="Open Sans"/>
          <w:color w:val="2B2D30"/>
          <w:sz w:val="24"/>
          <w:szCs w:val="24"/>
        </w:rPr>
        <w:t>Dekra-Siegel für Gebrauchtwagen vom Verkäufer verlangen oder Dekra-Wertermittlung, Kosten ab 125 €, ggf. mit Verkäufer teilen</w:t>
      </w:r>
    </w:p>
    <w:p w14:paraId="1D8ECE8F" w14:textId="15FE8669" w:rsidR="001C6B51" w:rsidRPr="0029104D" w:rsidRDefault="00A83152" w:rsidP="00E57245">
      <w:pPr>
        <w:pStyle w:val="berschrift1"/>
        <w:numPr>
          <w:ilvl w:val="0"/>
          <w:numId w:val="20"/>
        </w:numPr>
        <w:spacing w:before="246"/>
        <w:ind w:left="984"/>
        <w:rPr>
          <w:rFonts w:ascii="Open Sans" w:hAnsi="Open Sans" w:cs="Open Sans"/>
          <w:color w:val="2B2D30"/>
          <w:sz w:val="24"/>
          <w:szCs w:val="24"/>
        </w:rPr>
      </w:pPr>
      <w:r w:rsidRPr="0029104D">
        <w:rPr>
          <w:rFonts w:ascii="Open Sans" w:hAnsi="Open Sans" w:cs="Open Sans"/>
          <w:color w:val="2B2D30"/>
          <w:sz w:val="24"/>
          <w:szCs w:val="24"/>
        </w:rPr>
        <w:t>Möglichste einen sachkundigen Berater mitnehmen</w:t>
      </w:r>
    </w:p>
    <w:p w14:paraId="0A96F901" w14:textId="77777777" w:rsidR="001350DC" w:rsidRPr="0029104D" w:rsidRDefault="00A83152" w:rsidP="00A83152">
      <w:pPr>
        <w:pStyle w:val="berschrift1"/>
        <w:numPr>
          <w:ilvl w:val="0"/>
          <w:numId w:val="20"/>
        </w:numPr>
        <w:spacing w:before="246"/>
        <w:ind w:left="984"/>
        <w:rPr>
          <w:rFonts w:ascii="Open Sans" w:hAnsi="Open Sans" w:cs="Open Sans"/>
          <w:color w:val="2B2D30"/>
          <w:sz w:val="24"/>
          <w:szCs w:val="24"/>
        </w:rPr>
      </w:pPr>
      <w:r w:rsidRPr="0029104D">
        <w:rPr>
          <w:rFonts w:ascii="Open Sans" w:hAnsi="Open Sans" w:cs="Open Sans"/>
          <w:color w:val="2B2D30"/>
          <w:sz w:val="24"/>
          <w:szCs w:val="24"/>
        </w:rPr>
        <w:t>Wagen in Augenschein nehmen, dabei u.a. auf Folgendes achten:</w:t>
      </w:r>
    </w:p>
    <w:p w14:paraId="5CDB3F8D" w14:textId="77777777" w:rsidR="00A83152" w:rsidRPr="0029104D" w:rsidRDefault="00A83152" w:rsidP="00A83152">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Lackschäden oder Rost an Karosserie</w:t>
      </w:r>
    </w:p>
    <w:p w14:paraId="6221FA28" w14:textId="77777777" w:rsidR="00A83152" w:rsidRPr="0029104D" w:rsidRDefault="00A83152" w:rsidP="00A83152">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lastRenderedPageBreak/>
        <w:t>Leitungen im Motorraum auf Dichtheit prüfen</w:t>
      </w:r>
    </w:p>
    <w:p w14:paraId="4C86CCFD" w14:textId="77777777" w:rsidR="00A83152" w:rsidRPr="0029104D" w:rsidRDefault="00A83152" w:rsidP="00A83152">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Serviceheft und TÜV-Bericht genau anschauen</w:t>
      </w:r>
    </w:p>
    <w:p w14:paraId="6A72D46F" w14:textId="77777777" w:rsidR="00A83152" w:rsidRPr="0029104D" w:rsidRDefault="00A83152" w:rsidP="00A83152">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Tachostand mit Einträgen im Serviceheft und der Hauptuntersuchung mit den entsprechenden Daten und Kilometerständen auf Plausibilität prüfen</w:t>
      </w:r>
    </w:p>
    <w:p w14:paraId="524C8DF3" w14:textId="77777777" w:rsidR="00A83152" w:rsidRPr="0029104D" w:rsidRDefault="00A83152" w:rsidP="00A83152">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Windschutzscheibe auf Steinschlag oder Risse untersuchen</w:t>
      </w:r>
    </w:p>
    <w:p w14:paraId="5DEE8522" w14:textId="77777777" w:rsidR="00A83152" w:rsidRPr="0029104D" w:rsidRDefault="00A83152" w:rsidP="00A83152">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Bremsen auf Rost prüfen, Bremsbeläge stark abgenutzt?</w:t>
      </w:r>
    </w:p>
    <w:p w14:paraId="22764BBC" w14:textId="77777777" w:rsidR="001350DC" w:rsidRPr="0029104D" w:rsidRDefault="00A83152" w:rsidP="00A83152">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Ölstand, Kühlwasser, Bremsflüssigkeit checken</w:t>
      </w:r>
    </w:p>
    <w:p w14:paraId="2F4431BB" w14:textId="77777777" w:rsidR="00A83152" w:rsidRPr="0029104D" w:rsidRDefault="00A83152" w:rsidP="00A83152">
      <w:pPr>
        <w:pStyle w:val="berschrift1"/>
        <w:numPr>
          <w:ilvl w:val="0"/>
          <w:numId w:val="20"/>
        </w:numPr>
        <w:spacing w:before="246"/>
        <w:ind w:left="984"/>
        <w:rPr>
          <w:rFonts w:ascii="Open Sans" w:hAnsi="Open Sans" w:cs="Open Sans"/>
          <w:color w:val="2B2D30"/>
          <w:sz w:val="24"/>
          <w:szCs w:val="24"/>
        </w:rPr>
      </w:pPr>
      <w:r w:rsidRPr="0029104D">
        <w:rPr>
          <w:rFonts w:ascii="Open Sans" w:hAnsi="Open Sans" w:cs="Open Sans"/>
          <w:color w:val="2B2D30"/>
          <w:sz w:val="24"/>
          <w:szCs w:val="24"/>
        </w:rPr>
        <w:t>Probefahrt machen</w:t>
      </w:r>
    </w:p>
    <w:p w14:paraId="6634A2E1" w14:textId="77777777" w:rsidR="00A83152" w:rsidRPr="0029104D" w:rsidRDefault="00A83152" w:rsidP="00A83152">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 xml:space="preserve">Springt der Motor problemlos an? </w:t>
      </w:r>
    </w:p>
    <w:p w14:paraId="0C598AAD" w14:textId="77777777" w:rsidR="00A83152" w:rsidRPr="0029104D" w:rsidRDefault="00A83152" w:rsidP="00A83152">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 xml:space="preserve">Erlöschen die Kontroll-Leuchten? </w:t>
      </w:r>
    </w:p>
    <w:p w14:paraId="6229C8C4" w14:textId="77777777" w:rsidR="00A83152" w:rsidRPr="0029104D" w:rsidRDefault="00A83152" w:rsidP="00A83152">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Auf ungewöhnliche Geräusche achten beim Fahren</w:t>
      </w:r>
    </w:p>
    <w:p w14:paraId="7807F0B3" w14:textId="77777777" w:rsidR="00A83152" w:rsidRPr="0029104D" w:rsidRDefault="00A83152" w:rsidP="00A83152">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Bremsen, Blinker, Hupe, Kupplung, Gangschaltung u.a. testen</w:t>
      </w:r>
    </w:p>
    <w:p w14:paraId="63A9F9A3" w14:textId="77777777" w:rsidR="00A83152" w:rsidRPr="0029104D" w:rsidRDefault="00A83152" w:rsidP="00A83152">
      <w:pPr>
        <w:pStyle w:val="berschrift1"/>
        <w:numPr>
          <w:ilvl w:val="0"/>
          <w:numId w:val="20"/>
        </w:numPr>
        <w:spacing w:before="246"/>
        <w:ind w:left="984"/>
        <w:rPr>
          <w:rFonts w:ascii="Open Sans" w:hAnsi="Open Sans" w:cs="Open Sans"/>
          <w:color w:val="2B2D30"/>
          <w:sz w:val="24"/>
          <w:szCs w:val="24"/>
        </w:rPr>
      </w:pPr>
      <w:r w:rsidRPr="0029104D">
        <w:rPr>
          <w:rFonts w:ascii="Open Sans" w:hAnsi="Open Sans" w:cs="Open Sans"/>
          <w:color w:val="2B2D30"/>
          <w:sz w:val="24"/>
          <w:szCs w:val="24"/>
        </w:rPr>
        <w:t>Bei Privatkauf: Vor Probefahrt Versicherung klären</w:t>
      </w:r>
    </w:p>
    <w:p w14:paraId="0ADAD0BD" w14:textId="77777777" w:rsidR="00A83152" w:rsidRPr="0029104D" w:rsidRDefault="00A83152" w:rsidP="00A83152">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Nur bei Vollkasko sind Schäden am Auto versichert; Fahrer haftet ggf. für Selbstbeteiligung und Herabstufung der Schadenfreiheitsklasse</w:t>
      </w:r>
    </w:p>
    <w:p w14:paraId="07869311" w14:textId="77777777" w:rsidR="001C6B51" w:rsidRPr="0029104D" w:rsidRDefault="001C6B51" w:rsidP="001C6B51">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Das vorab in einer Probefahrt-Vereinbarung festhalten</w:t>
      </w:r>
    </w:p>
    <w:p w14:paraId="50C4B3B0" w14:textId="77777777" w:rsidR="001C6B51" w:rsidRPr="0029104D" w:rsidRDefault="001C6B51" w:rsidP="001C6B51">
      <w:pPr>
        <w:pStyle w:val="Textkrper"/>
        <w:spacing w:before="17" w:line="350" w:lineRule="auto"/>
        <w:rPr>
          <w:rFonts w:ascii="Open Sans" w:hAnsi="Open Sans" w:cs="Open Sans"/>
          <w:color w:val="2B2D30"/>
        </w:rPr>
      </w:pPr>
    </w:p>
    <w:p w14:paraId="5D3DF2E6" w14:textId="77777777" w:rsidR="003C3C19" w:rsidRPr="0029104D" w:rsidRDefault="003C3C19" w:rsidP="003C3C19">
      <w:pPr>
        <w:widowControl/>
        <w:autoSpaceDE/>
        <w:autoSpaceDN/>
        <w:spacing w:before="33" w:after="160" w:line="259" w:lineRule="auto"/>
        <w:ind w:left="175"/>
        <w:rPr>
          <w:rFonts w:ascii="Open Sans" w:hAnsi="Open Sans" w:cs="Open Sans"/>
          <w:b/>
          <w:bCs/>
          <w:color w:val="243039"/>
          <w:sz w:val="36"/>
          <w:szCs w:val="36"/>
        </w:rPr>
      </w:pPr>
      <w:r w:rsidRPr="0029104D">
        <w:rPr>
          <w:rFonts w:ascii="Open Sans" w:hAnsi="Open Sans" w:cs="Open Sans"/>
          <w:b/>
          <w:bCs/>
          <w:color w:val="243039"/>
          <w:sz w:val="36"/>
          <w:szCs w:val="36"/>
        </w:rPr>
        <w:t>4. Wenn die Kaufentscheidung feststeht</w:t>
      </w:r>
    </w:p>
    <w:p w14:paraId="7CB9A9F8" w14:textId="77777777" w:rsidR="001C6B51" w:rsidRPr="0029104D" w:rsidRDefault="0029104D" w:rsidP="001C6B51">
      <w:pPr>
        <w:widowControl/>
        <w:numPr>
          <w:ilvl w:val="0"/>
          <w:numId w:val="20"/>
        </w:numPr>
        <w:autoSpaceDE/>
        <w:autoSpaceDN/>
        <w:spacing w:before="246" w:after="160" w:line="259" w:lineRule="auto"/>
        <w:ind w:left="984"/>
        <w:outlineLvl w:val="0"/>
        <w:rPr>
          <w:rFonts w:ascii="Open Sans" w:eastAsia="OpenSans-Semibold" w:hAnsi="Open Sans" w:cs="Open Sans"/>
          <w:b/>
          <w:bCs/>
          <w:color w:val="2B2D30"/>
          <w:kern w:val="36"/>
          <w:sz w:val="24"/>
          <w:szCs w:val="24"/>
          <w:lang w:bidi="ar-SA"/>
        </w:rPr>
      </w:pPr>
      <w:hyperlink r:id="rId12" w:history="1">
        <w:r w:rsidR="001C6B51" w:rsidRPr="0029104D">
          <w:rPr>
            <w:rFonts w:ascii="Open Sans" w:eastAsia="OpenSans-Semibold" w:hAnsi="Open Sans" w:cs="Open Sans"/>
            <w:b/>
            <w:bCs/>
            <w:color w:val="0000FF"/>
            <w:kern w:val="36"/>
            <w:sz w:val="24"/>
            <w:szCs w:val="24"/>
            <w:u w:val="single"/>
            <w:lang w:bidi="ar-SA"/>
          </w:rPr>
          <w:t>Finanztip-Mustervertrag</w:t>
        </w:r>
      </w:hyperlink>
      <w:r w:rsidR="001C6B51" w:rsidRPr="0029104D">
        <w:rPr>
          <w:rFonts w:ascii="Open Sans" w:eastAsia="OpenSans-Semibold" w:hAnsi="Open Sans" w:cs="Open Sans"/>
          <w:b/>
          <w:bCs/>
          <w:color w:val="2B2D30"/>
          <w:kern w:val="36"/>
          <w:sz w:val="24"/>
          <w:szCs w:val="24"/>
          <w:lang w:bidi="ar-SA"/>
        </w:rPr>
        <w:t xml:space="preserve"> nutzen oder Vertrag vom Anbieter mit dem Finanztip-Muster vergleichen</w:t>
      </w:r>
    </w:p>
    <w:p w14:paraId="79BA7824" w14:textId="77777777" w:rsidR="001C6B51" w:rsidRPr="0029104D" w:rsidRDefault="001C6B51" w:rsidP="001C6B51">
      <w:pPr>
        <w:widowControl/>
        <w:numPr>
          <w:ilvl w:val="0"/>
          <w:numId w:val="20"/>
        </w:numPr>
        <w:autoSpaceDE/>
        <w:autoSpaceDN/>
        <w:spacing w:before="246" w:after="160" w:line="259" w:lineRule="auto"/>
        <w:ind w:left="984"/>
        <w:outlineLvl w:val="0"/>
        <w:rPr>
          <w:rFonts w:ascii="Open Sans" w:eastAsia="OpenSans-Semibold" w:hAnsi="Open Sans" w:cs="Open Sans"/>
          <w:b/>
          <w:bCs/>
          <w:color w:val="2B2D30"/>
          <w:kern w:val="36"/>
          <w:sz w:val="24"/>
          <w:szCs w:val="24"/>
          <w:lang w:bidi="ar-SA"/>
        </w:rPr>
      </w:pPr>
      <w:r w:rsidRPr="0029104D">
        <w:rPr>
          <w:rFonts w:ascii="Open Sans" w:eastAsia="OpenSans-Semibold" w:hAnsi="Open Sans" w:cs="Open Sans"/>
          <w:b/>
          <w:bCs/>
          <w:color w:val="2B2D30"/>
          <w:kern w:val="36"/>
          <w:sz w:val="24"/>
          <w:szCs w:val="24"/>
          <w:lang w:bidi="ar-SA"/>
        </w:rPr>
        <w:t>Vertrag muss vollständig ausgefüllt sein und Mängelliste enthalten</w:t>
      </w:r>
    </w:p>
    <w:p w14:paraId="019FF066" w14:textId="77777777" w:rsidR="001C6B51" w:rsidRPr="0029104D" w:rsidRDefault="001C6B51" w:rsidP="001C6B51">
      <w:pPr>
        <w:widowControl/>
        <w:numPr>
          <w:ilvl w:val="0"/>
          <w:numId w:val="20"/>
        </w:numPr>
        <w:autoSpaceDE/>
        <w:autoSpaceDN/>
        <w:spacing w:before="246" w:after="160" w:line="259" w:lineRule="auto"/>
        <w:ind w:left="984"/>
        <w:outlineLvl w:val="0"/>
        <w:rPr>
          <w:rFonts w:ascii="Open Sans" w:eastAsia="OpenSans-Semibold" w:hAnsi="Open Sans" w:cs="Open Sans"/>
          <w:b/>
          <w:bCs/>
          <w:color w:val="2B2D30"/>
          <w:kern w:val="36"/>
          <w:sz w:val="24"/>
          <w:szCs w:val="24"/>
          <w:lang w:bidi="ar-SA"/>
        </w:rPr>
      </w:pPr>
      <w:r w:rsidRPr="0029104D">
        <w:rPr>
          <w:rFonts w:ascii="Open Sans" w:eastAsia="OpenSans-Semibold" w:hAnsi="Open Sans" w:cs="Open Sans"/>
          <w:b/>
          <w:bCs/>
          <w:color w:val="2B2D30"/>
          <w:kern w:val="36"/>
          <w:sz w:val="24"/>
          <w:szCs w:val="24"/>
          <w:lang w:bidi="ar-SA"/>
        </w:rPr>
        <w:t>Unfallfreiheit schriftlich bestätigen lassen</w:t>
      </w:r>
    </w:p>
    <w:p w14:paraId="6FD61B25" w14:textId="77777777" w:rsidR="001C6B51" w:rsidRPr="0029104D" w:rsidRDefault="001C6B51" w:rsidP="001C6B51">
      <w:pPr>
        <w:widowControl/>
        <w:numPr>
          <w:ilvl w:val="0"/>
          <w:numId w:val="20"/>
        </w:numPr>
        <w:autoSpaceDE/>
        <w:autoSpaceDN/>
        <w:spacing w:before="246" w:after="160" w:line="259" w:lineRule="auto"/>
        <w:ind w:left="984"/>
        <w:outlineLvl w:val="0"/>
        <w:rPr>
          <w:rFonts w:ascii="Open Sans" w:eastAsia="OpenSans-Semibold" w:hAnsi="Open Sans" w:cs="Open Sans"/>
          <w:b/>
          <w:bCs/>
          <w:color w:val="2B2D30"/>
          <w:kern w:val="36"/>
          <w:sz w:val="24"/>
          <w:szCs w:val="24"/>
          <w:lang w:bidi="ar-SA"/>
        </w:rPr>
      </w:pPr>
      <w:r w:rsidRPr="0029104D">
        <w:rPr>
          <w:rFonts w:ascii="Open Sans" w:eastAsia="OpenSans-Semibold" w:hAnsi="Open Sans" w:cs="Open Sans"/>
          <w:b/>
          <w:bCs/>
          <w:color w:val="2B2D30"/>
          <w:kern w:val="36"/>
          <w:sz w:val="24"/>
          <w:szCs w:val="24"/>
          <w:lang w:bidi="ar-SA"/>
        </w:rPr>
        <w:t>Bei professionellem Verkäufer:</w:t>
      </w:r>
    </w:p>
    <w:p w14:paraId="03DC4D16" w14:textId="77777777" w:rsidR="001C6B51" w:rsidRPr="0029104D" w:rsidRDefault="001C6B51" w:rsidP="001C6B51">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auf zwei Jahre Sachmängel-Haftung bestehen; nicht auf Verkürzung der Frist einlassen</w:t>
      </w:r>
    </w:p>
    <w:p w14:paraId="35860090" w14:textId="77777777" w:rsidR="001C6B51" w:rsidRPr="0029104D" w:rsidRDefault="001C6B51" w:rsidP="001C6B51">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Bei angebotener Gebrauchtwagengarantie auf Einschränkungen und Ausschlusskriterien achten</w:t>
      </w:r>
    </w:p>
    <w:p w14:paraId="70D0574C" w14:textId="77777777" w:rsidR="001C6B51" w:rsidRPr="0029104D" w:rsidRDefault="001C6B51" w:rsidP="001C6B51">
      <w:pPr>
        <w:pStyle w:val="Textkrper"/>
        <w:numPr>
          <w:ilvl w:val="1"/>
          <w:numId w:val="20"/>
        </w:numPr>
        <w:spacing w:before="17" w:line="350" w:lineRule="auto"/>
        <w:rPr>
          <w:rFonts w:ascii="Open Sans" w:hAnsi="Open Sans" w:cs="Open Sans"/>
          <w:color w:val="2B2D30"/>
        </w:rPr>
      </w:pPr>
      <w:r w:rsidRPr="0029104D">
        <w:rPr>
          <w:rFonts w:ascii="Open Sans" w:hAnsi="Open Sans" w:cs="Open Sans"/>
          <w:color w:val="2B2D30"/>
        </w:rPr>
        <w:t>Abwägen, ob sich Aufpreis für Gebrauchtwagengarantie lohnt</w:t>
      </w:r>
    </w:p>
    <w:p w14:paraId="03B1E74A" w14:textId="77777777" w:rsidR="001C6B51" w:rsidRPr="0029104D" w:rsidRDefault="001C6B51" w:rsidP="001C6B51">
      <w:pPr>
        <w:pStyle w:val="Textkrper"/>
        <w:spacing w:before="17" w:line="350" w:lineRule="auto"/>
        <w:ind w:left="1080"/>
        <w:rPr>
          <w:rFonts w:ascii="Open Sans" w:hAnsi="Open Sans" w:cs="Open Sans"/>
          <w:color w:val="2B2D30"/>
        </w:rPr>
      </w:pPr>
    </w:p>
    <w:p w14:paraId="5B02ABEB" w14:textId="4C11D422" w:rsidR="001C6B51" w:rsidRPr="0029104D" w:rsidRDefault="003C3C19" w:rsidP="001C6B51">
      <w:pPr>
        <w:pStyle w:val="Textkrper"/>
        <w:spacing w:before="17" w:line="350" w:lineRule="auto"/>
        <w:rPr>
          <w:rFonts w:ascii="Open Sans" w:hAnsi="Open Sans" w:cs="Open Sans"/>
          <w:color w:val="2B2D30"/>
        </w:rPr>
      </w:pPr>
      <w:r w:rsidRPr="0029104D">
        <w:rPr>
          <w:rFonts w:ascii="Open Sans" w:hAnsi="Open Sans" w:cs="Open Sans"/>
          <w:b/>
          <w:bCs/>
          <w:color w:val="243039"/>
          <w:sz w:val="36"/>
          <w:szCs w:val="36"/>
        </w:rPr>
        <w:lastRenderedPageBreak/>
        <w:t>5. Wenn Sie alles Vertragliche geregelt haben</w:t>
      </w:r>
    </w:p>
    <w:p w14:paraId="108A2C64" w14:textId="77777777" w:rsidR="001C6B51" w:rsidRPr="0029104D" w:rsidRDefault="001C6B51" w:rsidP="001C6B51">
      <w:pPr>
        <w:widowControl/>
        <w:numPr>
          <w:ilvl w:val="0"/>
          <w:numId w:val="20"/>
        </w:numPr>
        <w:autoSpaceDE/>
        <w:autoSpaceDN/>
        <w:spacing w:before="246" w:after="160" w:line="259" w:lineRule="auto"/>
        <w:ind w:left="984"/>
        <w:outlineLvl w:val="0"/>
        <w:rPr>
          <w:rFonts w:ascii="Open Sans" w:eastAsia="OpenSans-Semibold" w:hAnsi="Open Sans" w:cs="Open Sans"/>
          <w:b/>
          <w:bCs/>
          <w:color w:val="2B2D30"/>
          <w:kern w:val="36"/>
          <w:sz w:val="24"/>
          <w:szCs w:val="24"/>
          <w:lang w:bidi="ar-SA"/>
        </w:rPr>
      </w:pPr>
      <w:r w:rsidRPr="0029104D">
        <w:rPr>
          <w:rFonts w:ascii="Open Sans" w:eastAsia="OpenSans-Semibold" w:hAnsi="Open Sans" w:cs="Open Sans"/>
          <w:b/>
          <w:bCs/>
          <w:color w:val="2B2D30"/>
          <w:kern w:val="36"/>
          <w:sz w:val="24"/>
          <w:szCs w:val="24"/>
          <w:lang w:bidi="ar-SA"/>
        </w:rPr>
        <w:t xml:space="preserve">Auto bei der Übergabe noch auf den Verkäufer angemeldet? Dann mit dem Wagen problemlos nach Hause fahren und ummelden </w:t>
      </w:r>
    </w:p>
    <w:p w14:paraId="1FD5BFE3" w14:textId="77777777" w:rsidR="001C6B51" w:rsidRPr="0029104D" w:rsidRDefault="001C6B51" w:rsidP="001C6B51">
      <w:pPr>
        <w:widowControl/>
        <w:numPr>
          <w:ilvl w:val="0"/>
          <w:numId w:val="20"/>
        </w:numPr>
        <w:autoSpaceDE/>
        <w:autoSpaceDN/>
        <w:spacing w:before="246" w:after="160" w:line="259" w:lineRule="auto"/>
        <w:ind w:left="984"/>
        <w:outlineLvl w:val="0"/>
        <w:rPr>
          <w:rFonts w:ascii="Open Sans" w:eastAsia="OpenSans-Semibold" w:hAnsi="Open Sans" w:cs="Open Sans"/>
          <w:b/>
          <w:bCs/>
          <w:color w:val="2B2D30"/>
          <w:kern w:val="36"/>
          <w:sz w:val="24"/>
          <w:szCs w:val="24"/>
          <w:lang w:bidi="ar-SA"/>
        </w:rPr>
      </w:pPr>
      <w:r w:rsidRPr="0029104D">
        <w:rPr>
          <w:rFonts w:ascii="Open Sans" w:eastAsia="OpenSans-Semibold" w:hAnsi="Open Sans" w:cs="Open Sans"/>
          <w:b/>
          <w:bCs/>
          <w:color w:val="2B2D30"/>
          <w:kern w:val="36"/>
          <w:sz w:val="24"/>
          <w:szCs w:val="24"/>
          <w:lang w:bidi="ar-SA"/>
        </w:rPr>
        <w:t>Auto schon abgemeldet? Dann mit Anhänger abholen oder Kurzzeitkennzeichen für die Überführung holen (Zulassungsstelle)</w:t>
      </w:r>
    </w:p>
    <w:p w14:paraId="662F2CD9" w14:textId="77777777" w:rsidR="001C6B51" w:rsidRPr="0029104D" w:rsidRDefault="001C6B51" w:rsidP="001C6B51">
      <w:pPr>
        <w:widowControl/>
        <w:numPr>
          <w:ilvl w:val="0"/>
          <w:numId w:val="20"/>
        </w:numPr>
        <w:autoSpaceDE/>
        <w:autoSpaceDN/>
        <w:spacing w:before="246" w:after="160" w:line="259" w:lineRule="auto"/>
        <w:ind w:left="984"/>
        <w:outlineLvl w:val="0"/>
        <w:rPr>
          <w:rFonts w:ascii="Open Sans" w:eastAsia="OpenSans-Semibold" w:hAnsi="Open Sans" w:cs="Open Sans"/>
          <w:b/>
          <w:bCs/>
          <w:color w:val="2B2D30"/>
          <w:kern w:val="36"/>
          <w:sz w:val="24"/>
          <w:szCs w:val="24"/>
          <w:lang w:bidi="ar-SA"/>
        </w:rPr>
      </w:pPr>
      <w:r w:rsidRPr="0029104D">
        <w:rPr>
          <w:rFonts w:ascii="Open Sans" w:eastAsia="OpenSans-Semibold" w:hAnsi="Open Sans" w:cs="Open Sans"/>
          <w:b/>
          <w:bCs/>
          <w:color w:val="2B2D30"/>
          <w:kern w:val="36"/>
          <w:sz w:val="24"/>
          <w:szCs w:val="24"/>
          <w:lang w:bidi="ar-SA"/>
        </w:rPr>
        <w:t xml:space="preserve">Für die endgültige Zulassung Bericht über die Hauptuntersuchung (zum Beispiel durch den TÜV), eine Einzugsermächtigung für die </w:t>
      </w:r>
      <w:hyperlink r:id="rId13" w:history="1">
        <w:r w:rsidRPr="0029104D">
          <w:rPr>
            <w:rFonts w:ascii="Open Sans" w:eastAsia="OpenSans-Semibold" w:hAnsi="Open Sans" w:cs="Open Sans"/>
            <w:b/>
            <w:bCs/>
            <w:color w:val="2B2D30"/>
            <w:kern w:val="36"/>
            <w:sz w:val="24"/>
            <w:szCs w:val="24"/>
            <w:lang w:bidi="ar-SA"/>
          </w:rPr>
          <w:t>Kfz-Steuer</w:t>
        </w:r>
      </w:hyperlink>
      <w:r w:rsidRPr="0029104D">
        <w:rPr>
          <w:rFonts w:ascii="Open Sans" w:eastAsia="OpenSans-Semibold" w:hAnsi="Open Sans" w:cs="Open Sans"/>
          <w:b/>
          <w:bCs/>
          <w:color w:val="2B2D30"/>
          <w:kern w:val="36"/>
          <w:sz w:val="24"/>
          <w:szCs w:val="24"/>
          <w:lang w:bidi="ar-SA"/>
        </w:rPr>
        <w:t xml:space="preserve"> und Kennzeichen beschaffen</w:t>
      </w:r>
    </w:p>
    <w:p w14:paraId="771956A2" w14:textId="56807AA3" w:rsidR="00E57245" w:rsidRPr="0029104D" w:rsidRDefault="001C6B51" w:rsidP="00E57245">
      <w:pPr>
        <w:widowControl/>
        <w:numPr>
          <w:ilvl w:val="0"/>
          <w:numId w:val="20"/>
        </w:numPr>
        <w:autoSpaceDE/>
        <w:autoSpaceDN/>
        <w:spacing w:before="246" w:after="160" w:line="259" w:lineRule="auto"/>
        <w:ind w:left="984"/>
        <w:outlineLvl w:val="0"/>
        <w:rPr>
          <w:rFonts w:ascii="Open Sans" w:eastAsia="OpenSans-Semibold" w:hAnsi="Open Sans" w:cs="Open Sans"/>
          <w:b/>
          <w:bCs/>
          <w:color w:val="2B2D30"/>
          <w:kern w:val="36"/>
          <w:sz w:val="26"/>
          <w:szCs w:val="26"/>
          <w:lang w:bidi="ar-SA"/>
        </w:rPr>
      </w:pPr>
      <w:r w:rsidRPr="0029104D">
        <w:rPr>
          <w:rFonts w:ascii="Open Sans" w:eastAsia="OpenSans-Semibold" w:hAnsi="Open Sans" w:cs="Open Sans"/>
          <w:b/>
          <w:bCs/>
          <w:color w:val="2B2D30"/>
          <w:kern w:val="36"/>
          <w:sz w:val="24"/>
          <w:szCs w:val="24"/>
          <w:lang w:bidi="ar-SA"/>
        </w:rPr>
        <w:t xml:space="preserve">Neue Kfz-Versicherung mit dem Finanztip-Ratgeber zur </w:t>
      </w:r>
      <w:hyperlink r:id="rId14" w:history="1">
        <w:r w:rsidRPr="0029104D">
          <w:rPr>
            <w:rFonts w:ascii="Open Sans" w:eastAsia="OpenSans-Semibold" w:hAnsi="Open Sans" w:cs="Open Sans"/>
            <w:b/>
            <w:bCs/>
            <w:color w:val="0000FF"/>
            <w:kern w:val="36"/>
            <w:sz w:val="24"/>
            <w:szCs w:val="24"/>
            <w:u w:val="single"/>
            <w:lang w:bidi="ar-SA"/>
          </w:rPr>
          <w:t>Kfz-Versicherung</w:t>
        </w:r>
      </w:hyperlink>
      <w:r w:rsidRPr="0029104D">
        <w:rPr>
          <w:rFonts w:ascii="Open Sans" w:eastAsia="OpenSans-Semibold" w:hAnsi="Open Sans" w:cs="Open Sans"/>
          <w:b/>
          <w:bCs/>
          <w:color w:val="2B2D30"/>
          <w:kern w:val="36"/>
          <w:sz w:val="24"/>
          <w:szCs w:val="24"/>
          <w:lang w:bidi="ar-SA"/>
        </w:rPr>
        <w:t xml:space="preserve"> finden</w:t>
      </w:r>
    </w:p>
    <w:sectPr w:rsidR="00E57245" w:rsidRPr="0029104D" w:rsidSect="00A83152">
      <w:footerReference w:type="default" r:id="rId15"/>
      <w:type w:val="continuous"/>
      <w:pgSz w:w="11910" w:h="16840"/>
      <w:pgMar w:top="1020" w:right="860" w:bottom="1020" w:left="860" w:header="0" w:footer="8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A2E6" w14:textId="77777777" w:rsidR="00C66DE1" w:rsidRDefault="00C66DE1">
      <w:r>
        <w:separator/>
      </w:r>
    </w:p>
  </w:endnote>
  <w:endnote w:type="continuationSeparator" w:id="0">
    <w:p w14:paraId="196A0881" w14:textId="77777777" w:rsidR="00C66DE1" w:rsidRDefault="00C6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Light">
    <w:altName w:val="Segoe UI Semilight"/>
    <w:charset w:val="00"/>
    <w:family w:val="swiss"/>
    <w:pitch w:val="variable"/>
    <w:sig w:usb0="E00002EF" w:usb1="4000205B" w:usb2="00000028" w:usb3="00000000" w:csb0="0000019F" w:csb1="00000000"/>
  </w:font>
  <w:font w:name="OpenSans-Semibold">
    <w:altName w:val="Segoe UI Semibold"/>
    <w:charset w:val="00"/>
    <w:family w:val="swiss"/>
    <w:pitch w:val="variable"/>
    <w:sig w:usb0="E00002EF" w:usb1="4000205B" w:usb2="00000028" w:usb3="00000000" w:csb0="0000019F" w:csb1="00000000"/>
  </w:font>
  <w:font w:name="GT America Rg">
    <w:panose1 w:val="000005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7215" w14:textId="0D2AFF02" w:rsidR="001350DC" w:rsidRDefault="001350DC">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7EEC" w14:textId="77777777" w:rsidR="00C66DE1" w:rsidRDefault="00C66DE1">
      <w:r>
        <w:separator/>
      </w:r>
    </w:p>
  </w:footnote>
  <w:footnote w:type="continuationSeparator" w:id="0">
    <w:p w14:paraId="4F2E0238" w14:textId="77777777" w:rsidR="00C66DE1" w:rsidRDefault="00C6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7" type="#_x0000_t75" style="width:2pt;height:2pt" o:bullet="t">
        <v:imagedata r:id="rId1" o:title="Bullet_point"/>
      </v:shape>
    </w:pict>
  </w:numPicBullet>
  <w:numPicBullet w:numPicBulletId="1">
    <w:pict>
      <v:shape id="_x0000_i1878" type="#_x0000_t75" style="width:2pt;height:2pt" o:bullet="t">
        <v:imagedata r:id="rId2" o:title="Bullet_point"/>
      </v:shape>
    </w:pict>
  </w:numPicBullet>
  <w:numPicBullet w:numPicBulletId="2">
    <w:pict>
      <v:shape id="_x0000_i1879" type="#_x0000_t75" style="width:7pt;height:7pt" o:bullet="t">
        <v:imagedata r:id="rId3" o:title="Bullet_square"/>
      </v:shape>
    </w:pict>
  </w:numPicBullet>
  <w:numPicBullet w:numPicBulletId="3">
    <w:pict>
      <v:shape id="_x0000_i1880" type="#_x0000_t75" style="width:9pt;height:9pt" o:bullet="t">
        <v:imagedata r:id="rId4" o:title="Bullet_square"/>
      </v:shape>
    </w:pict>
  </w:numPicBullet>
  <w:abstractNum w:abstractNumId="0" w15:restartNumberingAfterBreak="0">
    <w:nsid w:val="02E00594"/>
    <w:multiLevelType w:val="hybridMultilevel"/>
    <w:tmpl w:val="6FD252D4"/>
    <w:lvl w:ilvl="0" w:tplc="C788528E">
      <w:start w:val="1"/>
      <w:numFmt w:val="bullet"/>
      <w:lvlText w:val=""/>
      <w:lvlJc w:val="left"/>
      <w:pPr>
        <w:ind w:left="984" w:hanging="360"/>
      </w:pPr>
      <w:rPr>
        <w:rFonts w:ascii="Symbol" w:hAnsi="Symbol" w:hint="default"/>
        <w:color w:val="4D616C"/>
        <w:u w:val="none" w:color="4D616C"/>
      </w:rPr>
    </w:lvl>
    <w:lvl w:ilvl="1" w:tplc="04070003" w:tentative="1">
      <w:start w:val="1"/>
      <w:numFmt w:val="bullet"/>
      <w:lvlText w:val="o"/>
      <w:lvlJc w:val="left"/>
      <w:pPr>
        <w:ind w:left="2054" w:hanging="360"/>
      </w:pPr>
      <w:rPr>
        <w:rFonts w:ascii="Courier New" w:hAnsi="Courier New" w:cs="Courier New" w:hint="default"/>
      </w:rPr>
    </w:lvl>
    <w:lvl w:ilvl="2" w:tplc="04070005" w:tentative="1">
      <w:start w:val="1"/>
      <w:numFmt w:val="bullet"/>
      <w:lvlText w:val=""/>
      <w:lvlJc w:val="left"/>
      <w:pPr>
        <w:ind w:left="2774" w:hanging="360"/>
      </w:pPr>
      <w:rPr>
        <w:rFonts w:ascii="Wingdings" w:hAnsi="Wingdings" w:hint="default"/>
      </w:rPr>
    </w:lvl>
    <w:lvl w:ilvl="3" w:tplc="04070001" w:tentative="1">
      <w:start w:val="1"/>
      <w:numFmt w:val="bullet"/>
      <w:lvlText w:val=""/>
      <w:lvlJc w:val="left"/>
      <w:pPr>
        <w:ind w:left="3494" w:hanging="360"/>
      </w:pPr>
      <w:rPr>
        <w:rFonts w:ascii="Symbol" w:hAnsi="Symbol" w:hint="default"/>
      </w:rPr>
    </w:lvl>
    <w:lvl w:ilvl="4" w:tplc="04070003" w:tentative="1">
      <w:start w:val="1"/>
      <w:numFmt w:val="bullet"/>
      <w:lvlText w:val="o"/>
      <w:lvlJc w:val="left"/>
      <w:pPr>
        <w:ind w:left="4214" w:hanging="360"/>
      </w:pPr>
      <w:rPr>
        <w:rFonts w:ascii="Courier New" w:hAnsi="Courier New" w:cs="Courier New" w:hint="default"/>
      </w:rPr>
    </w:lvl>
    <w:lvl w:ilvl="5" w:tplc="04070005" w:tentative="1">
      <w:start w:val="1"/>
      <w:numFmt w:val="bullet"/>
      <w:lvlText w:val=""/>
      <w:lvlJc w:val="left"/>
      <w:pPr>
        <w:ind w:left="4934" w:hanging="360"/>
      </w:pPr>
      <w:rPr>
        <w:rFonts w:ascii="Wingdings" w:hAnsi="Wingdings" w:hint="default"/>
      </w:rPr>
    </w:lvl>
    <w:lvl w:ilvl="6" w:tplc="04070001" w:tentative="1">
      <w:start w:val="1"/>
      <w:numFmt w:val="bullet"/>
      <w:lvlText w:val=""/>
      <w:lvlJc w:val="left"/>
      <w:pPr>
        <w:ind w:left="5654" w:hanging="360"/>
      </w:pPr>
      <w:rPr>
        <w:rFonts w:ascii="Symbol" w:hAnsi="Symbol" w:hint="default"/>
      </w:rPr>
    </w:lvl>
    <w:lvl w:ilvl="7" w:tplc="04070003" w:tentative="1">
      <w:start w:val="1"/>
      <w:numFmt w:val="bullet"/>
      <w:lvlText w:val="o"/>
      <w:lvlJc w:val="left"/>
      <w:pPr>
        <w:ind w:left="6374" w:hanging="360"/>
      </w:pPr>
      <w:rPr>
        <w:rFonts w:ascii="Courier New" w:hAnsi="Courier New" w:cs="Courier New" w:hint="default"/>
      </w:rPr>
    </w:lvl>
    <w:lvl w:ilvl="8" w:tplc="04070005" w:tentative="1">
      <w:start w:val="1"/>
      <w:numFmt w:val="bullet"/>
      <w:lvlText w:val=""/>
      <w:lvlJc w:val="left"/>
      <w:pPr>
        <w:ind w:left="7094" w:hanging="360"/>
      </w:pPr>
      <w:rPr>
        <w:rFonts w:ascii="Wingdings" w:hAnsi="Wingdings" w:hint="default"/>
      </w:rPr>
    </w:lvl>
  </w:abstractNum>
  <w:abstractNum w:abstractNumId="1" w15:restartNumberingAfterBreak="0">
    <w:nsid w:val="11F04F4D"/>
    <w:multiLevelType w:val="hybridMultilevel"/>
    <w:tmpl w:val="FF783318"/>
    <w:lvl w:ilvl="0" w:tplc="C788528E">
      <w:start w:val="1"/>
      <w:numFmt w:val="bullet"/>
      <w:lvlText w:val=""/>
      <w:lvlJc w:val="left"/>
      <w:pPr>
        <w:ind w:left="1334" w:hanging="360"/>
      </w:pPr>
      <w:rPr>
        <w:rFonts w:ascii="Symbol" w:hAnsi="Symbol" w:hint="default"/>
        <w:color w:val="4D616C"/>
        <w:u w:val="none" w:color="4D616C"/>
      </w:rPr>
    </w:lvl>
    <w:lvl w:ilvl="1" w:tplc="04070003" w:tentative="1">
      <w:start w:val="1"/>
      <w:numFmt w:val="bullet"/>
      <w:lvlText w:val="o"/>
      <w:lvlJc w:val="left"/>
      <w:pPr>
        <w:ind w:left="2054" w:hanging="360"/>
      </w:pPr>
      <w:rPr>
        <w:rFonts w:ascii="Courier New" w:hAnsi="Courier New" w:cs="Courier New" w:hint="default"/>
      </w:rPr>
    </w:lvl>
    <w:lvl w:ilvl="2" w:tplc="04070005" w:tentative="1">
      <w:start w:val="1"/>
      <w:numFmt w:val="bullet"/>
      <w:lvlText w:val=""/>
      <w:lvlJc w:val="left"/>
      <w:pPr>
        <w:ind w:left="2774" w:hanging="360"/>
      </w:pPr>
      <w:rPr>
        <w:rFonts w:ascii="Wingdings" w:hAnsi="Wingdings" w:hint="default"/>
      </w:rPr>
    </w:lvl>
    <w:lvl w:ilvl="3" w:tplc="04070001" w:tentative="1">
      <w:start w:val="1"/>
      <w:numFmt w:val="bullet"/>
      <w:lvlText w:val=""/>
      <w:lvlJc w:val="left"/>
      <w:pPr>
        <w:ind w:left="3494" w:hanging="360"/>
      </w:pPr>
      <w:rPr>
        <w:rFonts w:ascii="Symbol" w:hAnsi="Symbol" w:hint="default"/>
      </w:rPr>
    </w:lvl>
    <w:lvl w:ilvl="4" w:tplc="04070003" w:tentative="1">
      <w:start w:val="1"/>
      <w:numFmt w:val="bullet"/>
      <w:lvlText w:val="o"/>
      <w:lvlJc w:val="left"/>
      <w:pPr>
        <w:ind w:left="4214" w:hanging="360"/>
      </w:pPr>
      <w:rPr>
        <w:rFonts w:ascii="Courier New" w:hAnsi="Courier New" w:cs="Courier New" w:hint="default"/>
      </w:rPr>
    </w:lvl>
    <w:lvl w:ilvl="5" w:tplc="04070005" w:tentative="1">
      <w:start w:val="1"/>
      <w:numFmt w:val="bullet"/>
      <w:lvlText w:val=""/>
      <w:lvlJc w:val="left"/>
      <w:pPr>
        <w:ind w:left="4934" w:hanging="360"/>
      </w:pPr>
      <w:rPr>
        <w:rFonts w:ascii="Wingdings" w:hAnsi="Wingdings" w:hint="default"/>
      </w:rPr>
    </w:lvl>
    <w:lvl w:ilvl="6" w:tplc="04070001" w:tentative="1">
      <w:start w:val="1"/>
      <w:numFmt w:val="bullet"/>
      <w:lvlText w:val=""/>
      <w:lvlJc w:val="left"/>
      <w:pPr>
        <w:ind w:left="5654" w:hanging="360"/>
      </w:pPr>
      <w:rPr>
        <w:rFonts w:ascii="Symbol" w:hAnsi="Symbol" w:hint="default"/>
      </w:rPr>
    </w:lvl>
    <w:lvl w:ilvl="7" w:tplc="04070003" w:tentative="1">
      <w:start w:val="1"/>
      <w:numFmt w:val="bullet"/>
      <w:lvlText w:val="o"/>
      <w:lvlJc w:val="left"/>
      <w:pPr>
        <w:ind w:left="6374" w:hanging="360"/>
      </w:pPr>
      <w:rPr>
        <w:rFonts w:ascii="Courier New" w:hAnsi="Courier New" w:cs="Courier New" w:hint="default"/>
      </w:rPr>
    </w:lvl>
    <w:lvl w:ilvl="8" w:tplc="04070005" w:tentative="1">
      <w:start w:val="1"/>
      <w:numFmt w:val="bullet"/>
      <w:lvlText w:val=""/>
      <w:lvlJc w:val="left"/>
      <w:pPr>
        <w:ind w:left="7094" w:hanging="360"/>
      </w:pPr>
      <w:rPr>
        <w:rFonts w:ascii="Wingdings" w:hAnsi="Wingdings" w:hint="default"/>
      </w:rPr>
    </w:lvl>
  </w:abstractNum>
  <w:abstractNum w:abstractNumId="2" w15:restartNumberingAfterBreak="0">
    <w:nsid w:val="1B555485"/>
    <w:multiLevelType w:val="hybridMultilevel"/>
    <w:tmpl w:val="13142E04"/>
    <w:lvl w:ilvl="0" w:tplc="E61EC848">
      <w:start w:val="1"/>
      <w:numFmt w:val="bullet"/>
      <w:lvlText w:val=""/>
      <w:lvlPicBulletId w:val="2"/>
      <w:lvlJc w:val="left"/>
      <w:pPr>
        <w:ind w:left="2522" w:hanging="362"/>
      </w:pPr>
      <w:rPr>
        <w:rFonts w:ascii="Symbol" w:hAnsi="Symbol" w:hint="default"/>
        <w:color w:val="auto"/>
        <w:u w:color="4D616C"/>
      </w:rPr>
    </w:lvl>
    <w:lvl w:ilvl="1" w:tplc="04070003" w:tentative="1">
      <w:start w:val="1"/>
      <w:numFmt w:val="bullet"/>
      <w:lvlText w:val="o"/>
      <w:lvlJc w:val="left"/>
      <w:pPr>
        <w:ind w:left="3873" w:hanging="360"/>
      </w:pPr>
      <w:rPr>
        <w:rFonts w:ascii="Courier New" w:hAnsi="Courier New" w:cs="Courier New" w:hint="default"/>
      </w:rPr>
    </w:lvl>
    <w:lvl w:ilvl="2" w:tplc="04070005" w:tentative="1">
      <w:start w:val="1"/>
      <w:numFmt w:val="bullet"/>
      <w:lvlText w:val=""/>
      <w:lvlJc w:val="left"/>
      <w:pPr>
        <w:ind w:left="4593" w:hanging="360"/>
      </w:pPr>
      <w:rPr>
        <w:rFonts w:ascii="Wingdings" w:hAnsi="Wingdings" w:hint="default"/>
      </w:rPr>
    </w:lvl>
    <w:lvl w:ilvl="3" w:tplc="04070001" w:tentative="1">
      <w:start w:val="1"/>
      <w:numFmt w:val="bullet"/>
      <w:lvlText w:val=""/>
      <w:lvlJc w:val="left"/>
      <w:pPr>
        <w:ind w:left="5313" w:hanging="360"/>
      </w:pPr>
      <w:rPr>
        <w:rFonts w:ascii="Symbol" w:hAnsi="Symbol" w:hint="default"/>
      </w:rPr>
    </w:lvl>
    <w:lvl w:ilvl="4" w:tplc="04070003" w:tentative="1">
      <w:start w:val="1"/>
      <w:numFmt w:val="bullet"/>
      <w:lvlText w:val="o"/>
      <w:lvlJc w:val="left"/>
      <w:pPr>
        <w:ind w:left="6033" w:hanging="360"/>
      </w:pPr>
      <w:rPr>
        <w:rFonts w:ascii="Courier New" w:hAnsi="Courier New" w:cs="Courier New" w:hint="default"/>
      </w:rPr>
    </w:lvl>
    <w:lvl w:ilvl="5" w:tplc="04070005" w:tentative="1">
      <w:start w:val="1"/>
      <w:numFmt w:val="bullet"/>
      <w:lvlText w:val=""/>
      <w:lvlJc w:val="left"/>
      <w:pPr>
        <w:ind w:left="6753" w:hanging="360"/>
      </w:pPr>
      <w:rPr>
        <w:rFonts w:ascii="Wingdings" w:hAnsi="Wingdings" w:hint="default"/>
      </w:rPr>
    </w:lvl>
    <w:lvl w:ilvl="6" w:tplc="04070001" w:tentative="1">
      <w:start w:val="1"/>
      <w:numFmt w:val="bullet"/>
      <w:lvlText w:val=""/>
      <w:lvlJc w:val="left"/>
      <w:pPr>
        <w:ind w:left="7473" w:hanging="360"/>
      </w:pPr>
      <w:rPr>
        <w:rFonts w:ascii="Symbol" w:hAnsi="Symbol" w:hint="default"/>
      </w:rPr>
    </w:lvl>
    <w:lvl w:ilvl="7" w:tplc="04070003" w:tentative="1">
      <w:start w:val="1"/>
      <w:numFmt w:val="bullet"/>
      <w:lvlText w:val="o"/>
      <w:lvlJc w:val="left"/>
      <w:pPr>
        <w:ind w:left="8193" w:hanging="360"/>
      </w:pPr>
      <w:rPr>
        <w:rFonts w:ascii="Courier New" w:hAnsi="Courier New" w:cs="Courier New" w:hint="default"/>
      </w:rPr>
    </w:lvl>
    <w:lvl w:ilvl="8" w:tplc="04070005" w:tentative="1">
      <w:start w:val="1"/>
      <w:numFmt w:val="bullet"/>
      <w:lvlText w:val=""/>
      <w:lvlJc w:val="left"/>
      <w:pPr>
        <w:ind w:left="8913" w:hanging="360"/>
      </w:pPr>
      <w:rPr>
        <w:rFonts w:ascii="Wingdings" w:hAnsi="Wingdings" w:hint="default"/>
      </w:rPr>
    </w:lvl>
  </w:abstractNum>
  <w:abstractNum w:abstractNumId="3" w15:restartNumberingAfterBreak="0">
    <w:nsid w:val="1D295EB2"/>
    <w:multiLevelType w:val="hybridMultilevel"/>
    <w:tmpl w:val="3AB47184"/>
    <w:lvl w:ilvl="0" w:tplc="AD2C23AE">
      <w:start w:val="1"/>
      <w:numFmt w:val="bullet"/>
      <w:lvlText w:val=""/>
      <w:lvlPicBulletId w:val="2"/>
      <w:lvlJc w:val="left"/>
      <w:pPr>
        <w:ind w:left="1383" w:hanging="362"/>
      </w:pPr>
      <w:rPr>
        <w:rFonts w:ascii="Symbol" w:hAnsi="Symbol" w:hint="default"/>
        <w:color w:val="auto"/>
        <w:u w:color="4D616C"/>
      </w:rPr>
    </w:lvl>
    <w:lvl w:ilvl="1" w:tplc="04070003" w:tentative="1">
      <w:start w:val="1"/>
      <w:numFmt w:val="bullet"/>
      <w:lvlText w:val="o"/>
      <w:lvlJc w:val="left"/>
      <w:pPr>
        <w:ind w:left="2734" w:hanging="360"/>
      </w:pPr>
      <w:rPr>
        <w:rFonts w:ascii="Courier New" w:hAnsi="Courier New" w:cs="Courier New" w:hint="default"/>
      </w:rPr>
    </w:lvl>
    <w:lvl w:ilvl="2" w:tplc="04070005" w:tentative="1">
      <w:start w:val="1"/>
      <w:numFmt w:val="bullet"/>
      <w:lvlText w:val=""/>
      <w:lvlJc w:val="left"/>
      <w:pPr>
        <w:ind w:left="3454" w:hanging="360"/>
      </w:pPr>
      <w:rPr>
        <w:rFonts w:ascii="Wingdings" w:hAnsi="Wingdings" w:hint="default"/>
      </w:rPr>
    </w:lvl>
    <w:lvl w:ilvl="3" w:tplc="04070001" w:tentative="1">
      <w:start w:val="1"/>
      <w:numFmt w:val="bullet"/>
      <w:lvlText w:val=""/>
      <w:lvlJc w:val="left"/>
      <w:pPr>
        <w:ind w:left="4174" w:hanging="360"/>
      </w:pPr>
      <w:rPr>
        <w:rFonts w:ascii="Symbol" w:hAnsi="Symbol" w:hint="default"/>
      </w:rPr>
    </w:lvl>
    <w:lvl w:ilvl="4" w:tplc="04070003" w:tentative="1">
      <w:start w:val="1"/>
      <w:numFmt w:val="bullet"/>
      <w:lvlText w:val="o"/>
      <w:lvlJc w:val="left"/>
      <w:pPr>
        <w:ind w:left="4894" w:hanging="360"/>
      </w:pPr>
      <w:rPr>
        <w:rFonts w:ascii="Courier New" w:hAnsi="Courier New" w:cs="Courier New" w:hint="default"/>
      </w:rPr>
    </w:lvl>
    <w:lvl w:ilvl="5" w:tplc="04070005" w:tentative="1">
      <w:start w:val="1"/>
      <w:numFmt w:val="bullet"/>
      <w:lvlText w:val=""/>
      <w:lvlJc w:val="left"/>
      <w:pPr>
        <w:ind w:left="5614" w:hanging="360"/>
      </w:pPr>
      <w:rPr>
        <w:rFonts w:ascii="Wingdings" w:hAnsi="Wingdings" w:hint="default"/>
      </w:rPr>
    </w:lvl>
    <w:lvl w:ilvl="6" w:tplc="04070001" w:tentative="1">
      <w:start w:val="1"/>
      <w:numFmt w:val="bullet"/>
      <w:lvlText w:val=""/>
      <w:lvlJc w:val="left"/>
      <w:pPr>
        <w:ind w:left="6334" w:hanging="360"/>
      </w:pPr>
      <w:rPr>
        <w:rFonts w:ascii="Symbol" w:hAnsi="Symbol" w:hint="default"/>
      </w:rPr>
    </w:lvl>
    <w:lvl w:ilvl="7" w:tplc="04070003" w:tentative="1">
      <w:start w:val="1"/>
      <w:numFmt w:val="bullet"/>
      <w:lvlText w:val="o"/>
      <w:lvlJc w:val="left"/>
      <w:pPr>
        <w:ind w:left="7054" w:hanging="360"/>
      </w:pPr>
      <w:rPr>
        <w:rFonts w:ascii="Courier New" w:hAnsi="Courier New" w:cs="Courier New" w:hint="default"/>
      </w:rPr>
    </w:lvl>
    <w:lvl w:ilvl="8" w:tplc="04070005" w:tentative="1">
      <w:start w:val="1"/>
      <w:numFmt w:val="bullet"/>
      <w:lvlText w:val=""/>
      <w:lvlJc w:val="left"/>
      <w:pPr>
        <w:ind w:left="7774" w:hanging="360"/>
      </w:pPr>
      <w:rPr>
        <w:rFonts w:ascii="Wingdings" w:hAnsi="Wingdings" w:hint="default"/>
      </w:rPr>
    </w:lvl>
  </w:abstractNum>
  <w:abstractNum w:abstractNumId="4" w15:restartNumberingAfterBreak="0">
    <w:nsid w:val="25631081"/>
    <w:multiLevelType w:val="hybridMultilevel"/>
    <w:tmpl w:val="73261E08"/>
    <w:lvl w:ilvl="0" w:tplc="BE0AF97A">
      <w:start w:val="1"/>
      <w:numFmt w:val="bullet"/>
      <w:lvlText w:val=""/>
      <w:lvlJc w:val="left"/>
      <w:pPr>
        <w:ind w:left="984" w:hanging="360"/>
      </w:pPr>
      <w:rPr>
        <w:rFonts w:ascii="Symbol" w:hAnsi="Symbol" w:hint="default"/>
        <w:color w:val="4D616C"/>
        <w:u w:val="none" w:color="4D616C"/>
      </w:rPr>
    </w:lvl>
    <w:lvl w:ilvl="1" w:tplc="04070003">
      <w:start w:val="1"/>
      <w:numFmt w:val="bullet"/>
      <w:lvlText w:val="o"/>
      <w:lvlJc w:val="left"/>
      <w:pPr>
        <w:ind w:left="2054" w:hanging="360"/>
      </w:pPr>
      <w:rPr>
        <w:rFonts w:ascii="Courier New" w:hAnsi="Courier New" w:cs="Courier New" w:hint="default"/>
      </w:rPr>
    </w:lvl>
    <w:lvl w:ilvl="2" w:tplc="04070005" w:tentative="1">
      <w:start w:val="1"/>
      <w:numFmt w:val="bullet"/>
      <w:lvlText w:val=""/>
      <w:lvlJc w:val="left"/>
      <w:pPr>
        <w:ind w:left="2774" w:hanging="360"/>
      </w:pPr>
      <w:rPr>
        <w:rFonts w:ascii="Wingdings" w:hAnsi="Wingdings" w:hint="default"/>
      </w:rPr>
    </w:lvl>
    <w:lvl w:ilvl="3" w:tplc="04070001" w:tentative="1">
      <w:start w:val="1"/>
      <w:numFmt w:val="bullet"/>
      <w:lvlText w:val=""/>
      <w:lvlJc w:val="left"/>
      <w:pPr>
        <w:ind w:left="3494" w:hanging="360"/>
      </w:pPr>
      <w:rPr>
        <w:rFonts w:ascii="Symbol" w:hAnsi="Symbol" w:hint="default"/>
      </w:rPr>
    </w:lvl>
    <w:lvl w:ilvl="4" w:tplc="04070003" w:tentative="1">
      <w:start w:val="1"/>
      <w:numFmt w:val="bullet"/>
      <w:lvlText w:val="o"/>
      <w:lvlJc w:val="left"/>
      <w:pPr>
        <w:ind w:left="4214" w:hanging="360"/>
      </w:pPr>
      <w:rPr>
        <w:rFonts w:ascii="Courier New" w:hAnsi="Courier New" w:cs="Courier New" w:hint="default"/>
      </w:rPr>
    </w:lvl>
    <w:lvl w:ilvl="5" w:tplc="04070005" w:tentative="1">
      <w:start w:val="1"/>
      <w:numFmt w:val="bullet"/>
      <w:lvlText w:val=""/>
      <w:lvlJc w:val="left"/>
      <w:pPr>
        <w:ind w:left="4934" w:hanging="360"/>
      </w:pPr>
      <w:rPr>
        <w:rFonts w:ascii="Wingdings" w:hAnsi="Wingdings" w:hint="default"/>
      </w:rPr>
    </w:lvl>
    <w:lvl w:ilvl="6" w:tplc="04070001" w:tentative="1">
      <w:start w:val="1"/>
      <w:numFmt w:val="bullet"/>
      <w:lvlText w:val=""/>
      <w:lvlJc w:val="left"/>
      <w:pPr>
        <w:ind w:left="5654" w:hanging="360"/>
      </w:pPr>
      <w:rPr>
        <w:rFonts w:ascii="Symbol" w:hAnsi="Symbol" w:hint="default"/>
      </w:rPr>
    </w:lvl>
    <w:lvl w:ilvl="7" w:tplc="04070003" w:tentative="1">
      <w:start w:val="1"/>
      <w:numFmt w:val="bullet"/>
      <w:lvlText w:val="o"/>
      <w:lvlJc w:val="left"/>
      <w:pPr>
        <w:ind w:left="6374" w:hanging="360"/>
      </w:pPr>
      <w:rPr>
        <w:rFonts w:ascii="Courier New" w:hAnsi="Courier New" w:cs="Courier New" w:hint="default"/>
      </w:rPr>
    </w:lvl>
    <w:lvl w:ilvl="8" w:tplc="04070005" w:tentative="1">
      <w:start w:val="1"/>
      <w:numFmt w:val="bullet"/>
      <w:lvlText w:val=""/>
      <w:lvlJc w:val="left"/>
      <w:pPr>
        <w:ind w:left="7094" w:hanging="360"/>
      </w:pPr>
      <w:rPr>
        <w:rFonts w:ascii="Wingdings" w:hAnsi="Wingdings" w:hint="default"/>
      </w:rPr>
    </w:lvl>
  </w:abstractNum>
  <w:abstractNum w:abstractNumId="5" w15:restartNumberingAfterBreak="0">
    <w:nsid w:val="2A483A95"/>
    <w:multiLevelType w:val="hybridMultilevel"/>
    <w:tmpl w:val="C996F4EC"/>
    <w:lvl w:ilvl="0" w:tplc="412A66D8">
      <w:start w:val="1"/>
      <w:numFmt w:val="bullet"/>
      <w:lvlText w:val=""/>
      <w:lvlJc w:val="left"/>
      <w:pPr>
        <w:ind w:left="1157" w:hanging="363"/>
      </w:pPr>
      <w:rPr>
        <w:rFonts w:ascii="Symbol" w:hAnsi="Symbol" w:hint="default"/>
        <w:color w:val="auto"/>
        <w:u w:color="4D616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D16DC"/>
    <w:multiLevelType w:val="hybridMultilevel"/>
    <w:tmpl w:val="DE32A2D4"/>
    <w:lvl w:ilvl="0" w:tplc="B1C2DF12">
      <w:start w:val="1"/>
      <w:numFmt w:val="bullet"/>
      <w:lvlText w:val=""/>
      <w:lvlPicBulletId w:val="2"/>
      <w:lvlJc w:val="left"/>
      <w:pPr>
        <w:ind w:left="720" w:hanging="360"/>
      </w:pPr>
      <w:rPr>
        <w:rFonts w:ascii="Symbol" w:hAnsi="Symbol" w:hint="default"/>
        <w:color w:val="auto"/>
        <w:u w:val="none" w:color="4D616C"/>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F073C1"/>
    <w:multiLevelType w:val="hybridMultilevel"/>
    <w:tmpl w:val="88CC750E"/>
    <w:lvl w:ilvl="0" w:tplc="491E8A28">
      <w:start w:val="1"/>
      <w:numFmt w:val="bullet"/>
      <w:lvlText w:val=""/>
      <w:lvlJc w:val="left"/>
      <w:pPr>
        <w:ind w:left="984" w:hanging="360"/>
      </w:pPr>
      <w:rPr>
        <w:rFonts w:ascii="Symbol" w:hAnsi="Symbol" w:hint="default"/>
        <w:color w:val="4D616C"/>
        <w:u w:val="none" w:color="4D616C"/>
      </w:rPr>
    </w:lvl>
    <w:lvl w:ilvl="1" w:tplc="04070003" w:tentative="1">
      <w:start w:val="1"/>
      <w:numFmt w:val="bullet"/>
      <w:lvlText w:val="o"/>
      <w:lvlJc w:val="left"/>
      <w:pPr>
        <w:ind w:left="2054" w:hanging="360"/>
      </w:pPr>
      <w:rPr>
        <w:rFonts w:ascii="Courier New" w:hAnsi="Courier New" w:cs="Courier New" w:hint="default"/>
      </w:rPr>
    </w:lvl>
    <w:lvl w:ilvl="2" w:tplc="04070005" w:tentative="1">
      <w:start w:val="1"/>
      <w:numFmt w:val="bullet"/>
      <w:lvlText w:val=""/>
      <w:lvlJc w:val="left"/>
      <w:pPr>
        <w:ind w:left="2774" w:hanging="360"/>
      </w:pPr>
      <w:rPr>
        <w:rFonts w:ascii="Wingdings" w:hAnsi="Wingdings" w:hint="default"/>
      </w:rPr>
    </w:lvl>
    <w:lvl w:ilvl="3" w:tplc="04070001" w:tentative="1">
      <w:start w:val="1"/>
      <w:numFmt w:val="bullet"/>
      <w:lvlText w:val=""/>
      <w:lvlJc w:val="left"/>
      <w:pPr>
        <w:ind w:left="3494" w:hanging="360"/>
      </w:pPr>
      <w:rPr>
        <w:rFonts w:ascii="Symbol" w:hAnsi="Symbol" w:hint="default"/>
      </w:rPr>
    </w:lvl>
    <w:lvl w:ilvl="4" w:tplc="04070003" w:tentative="1">
      <w:start w:val="1"/>
      <w:numFmt w:val="bullet"/>
      <w:lvlText w:val="o"/>
      <w:lvlJc w:val="left"/>
      <w:pPr>
        <w:ind w:left="4214" w:hanging="360"/>
      </w:pPr>
      <w:rPr>
        <w:rFonts w:ascii="Courier New" w:hAnsi="Courier New" w:cs="Courier New" w:hint="default"/>
      </w:rPr>
    </w:lvl>
    <w:lvl w:ilvl="5" w:tplc="04070005" w:tentative="1">
      <w:start w:val="1"/>
      <w:numFmt w:val="bullet"/>
      <w:lvlText w:val=""/>
      <w:lvlJc w:val="left"/>
      <w:pPr>
        <w:ind w:left="4934" w:hanging="360"/>
      </w:pPr>
      <w:rPr>
        <w:rFonts w:ascii="Wingdings" w:hAnsi="Wingdings" w:hint="default"/>
      </w:rPr>
    </w:lvl>
    <w:lvl w:ilvl="6" w:tplc="04070001" w:tentative="1">
      <w:start w:val="1"/>
      <w:numFmt w:val="bullet"/>
      <w:lvlText w:val=""/>
      <w:lvlJc w:val="left"/>
      <w:pPr>
        <w:ind w:left="5654" w:hanging="360"/>
      </w:pPr>
      <w:rPr>
        <w:rFonts w:ascii="Symbol" w:hAnsi="Symbol" w:hint="default"/>
      </w:rPr>
    </w:lvl>
    <w:lvl w:ilvl="7" w:tplc="04070003" w:tentative="1">
      <w:start w:val="1"/>
      <w:numFmt w:val="bullet"/>
      <w:lvlText w:val="o"/>
      <w:lvlJc w:val="left"/>
      <w:pPr>
        <w:ind w:left="6374" w:hanging="360"/>
      </w:pPr>
      <w:rPr>
        <w:rFonts w:ascii="Courier New" w:hAnsi="Courier New" w:cs="Courier New" w:hint="default"/>
      </w:rPr>
    </w:lvl>
    <w:lvl w:ilvl="8" w:tplc="04070005" w:tentative="1">
      <w:start w:val="1"/>
      <w:numFmt w:val="bullet"/>
      <w:lvlText w:val=""/>
      <w:lvlJc w:val="left"/>
      <w:pPr>
        <w:ind w:left="7094" w:hanging="360"/>
      </w:pPr>
      <w:rPr>
        <w:rFonts w:ascii="Wingdings" w:hAnsi="Wingdings" w:hint="default"/>
      </w:rPr>
    </w:lvl>
  </w:abstractNum>
  <w:abstractNum w:abstractNumId="8" w15:restartNumberingAfterBreak="0">
    <w:nsid w:val="3A615EC1"/>
    <w:multiLevelType w:val="hybridMultilevel"/>
    <w:tmpl w:val="60609EF6"/>
    <w:lvl w:ilvl="0" w:tplc="2334DA76">
      <w:start w:val="1"/>
      <w:numFmt w:val="bullet"/>
      <w:lvlText w:val=""/>
      <w:lvlPicBulletId w:val="3"/>
      <w:lvlJc w:val="left"/>
      <w:pPr>
        <w:ind w:left="1701" w:hanging="340"/>
      </w:pPr>
      <w:rPr>
        <w:rFonts w:ascii="Symbol" w:hAnsi="Symbol" w:hint="default"/>
        <w:color w:val="auto"/>
        <w:u w:color="4D616C"/>
      </w:rPr>
    </w:lvl>
    <w:lvl w:ilvl="1" w:tplc="04070003" w:tentative="1">
      <w:start w:val="1"/>
      <w:numFmt w:val="bullet"/>
      <w:lvlText w:val="o"/>
      <w:lvlJc w:val="left"/>
      <w:pPr>
        <w:ind w:left="2734" w:hanging="360"/>
      </w:pPr>
      <w:rPr>
        <w:rFonts w:ascii="Courier New" w:hAnsi="Courier New" w:cs="Courier New" w:hint="default"/>
      </w:rPr>
    </w:lvl>
    <w:lvl w:ilvl="2" w:tplc="04070005" w:tentative="1">
      <w:start w:val="1"/>
      <w:numFmt w:val="bullet"/>
      <w:lvlText w:val=""/>
      <w:lvlJc w:val="left"/>
      <w:pPr>
        <w:ind w:left="3454" w:hanging="360"/>
      </w:pPr>
      <w:rPr>
        <w:rFonts w:ascii="Wingdings" w:hAnsi="Wingdings" w:hint="default"/>
      </w:rPr>
    </w:lvl>
    <w:lvl w:ilvl="3" w:tplc="04070001" w:tentative="1">
      <w:start w:val="1"/>
      <w:numFmt w:val="bullet"/>
      <w:lvlText w:val=""/>
      <w:lvlJc w:val="left"/>
      <w:pPr>
        <w:ind w:left="4174" w:hanging="360"/>
      </w:pPr>
      <w:rPr>
        <w:rFonts w:ascii="Symbol" w:hAnsi="Symbol" w:hint="default"/>
      </w:rPr>
    </w:lvl>
    <w:lvl w:ilvl="4" w:tplc="04070003" w:tentative="1">
      <w:start w:val="1"/>
      <w:numFmt w:val="bullet"/>
      <w:lvlText w:val="o"/>
      <w:lvlJc w:val="left"/>
      <w:pPr>
        <w:ind w:left="4894" w:hanging="360"/>
      </w:pPr>
      <w:rPr>
        <w:rFonts w:ascii="Courier New" w:hAnsi="Courier New" w:cs="Courier New" w:hint="default"/>
      </w:rPr>
    </w:lvl>
    <w:lvl w:ilvl="5" w:tplc="04070005" w:tentative="1">
      <w:start w:val="1"/>
      <w:numFmt w:val="bullet"/>
      <w:lvlText w:val=""/>
      <w:lvlJc w:val="left"/>
      <w:pPr>
        <w:ind w:left="5614" w:hanging="360"/>
      </w:pPr>
      <w:rPr>
        <w:rFonts w:ascii="Wingdings" w:hAnsi="Wingdings" w:hint="default"/>
      </w:rPr>
    </w:lvl>
    <w:lvl w:ilvl="6" w:tplc="04070001" w:tentative="1">
      <w:start w:val="1"/>
      <w:numFmt w:val="bullet"/>
      <w:lvlText w:val=""/>
      <w:lvlJc w:val="left"/>
      <w:pPr>
        <w:ind w:left="6334" w:hanging="360"/>
      </w:pPr>
      <w:rPr>
        <w:rFonts w:ascii="Symbol" w:hAnsi="Symbol" w:hint="default"/>
      </w:rPr>
    </w:lvl>
    <w:lvl w:ilvl="7" w:tplc="04070003" w:tentative="1">
      <w:start w:val="1"/>
      <w:numFmt w:val="bullet"/>
      <w:lvlText w:val="o"/>
      <w:lvlJc w:val="left"/>
      <w:pPr>
        <w:ind w:left="7054" w:hanging="360"/>
      </w:pPr>
      <w:rPr>
        <w:rFonts w:ascii="Courier New" w:hAnsi="Courier New" w:cs="Courier New" w:hint="default"/>
      </w:rPr>
    </w:lvl>
    <w:lvl w:ilvl="8" w:tplc="04070005" w:tentative="1">
      <w:start w:val="1"/>
      <w:numFmt w:val="bullet"/>
      <w:lvlText w:val=""/>
      <w:lvlJc w:val="left"/>
      <w:pPr>
        <w:ind w:left="7774" w:hanging="360"/>
      </w:pPr>
      <w:rPr>
        <w:rFonts w:ascii="Wingdings" w:hAnsi="Wingdings" w:hint="default"/>
      </w:rPr>
    </w:lvl>
  </w:abstractNum>
  <w:abstractNum w:abstractNumId="9" w15:restartNumberingAfterBreak="0">
    <w:nsid w:val="3B7236D2"/>
    <w:multiLevelType w:val="hybridMultilevel"/>
    <w:tmpl w:val="F7FAE1E4"/>
    <w:lvl w:ilvl="0" w:tplc="2668B240">
      <w:start w:val="1"/>
      <w:numFmt w:val="bullet"/>
      <w:lvlText w:val=""/>
      <w:lvlPicBulletId w:val="3"/>
      <w:lvlJc w:val="left"/>
      <w:pPr>
        <w:ind w:left="1383" w:hanging="362"/>
      </w:pPr>
      <w:rPr>
        <w:rFonts w:ascii="Symbol" w:hAnsi="Symbol" w:hint="default"/>
        <w:color w:val="auto"/>
        <w:u w:color="4D616C"/>
      </w:rPr>
    </w:lvl>
    <w:lvl w:ilvl="1" w:tplc="04070003" w:tentative="1">
      <w:start w:val="1"/>
      <w:numFmt w:val="bullet"/>
      <w:lvlText w:val="o"/>
      <w:lvlJc w:val="left"/>
      <w:pPr>
        <w:ind w:left="2734" w:hanging="360"/>
      </w:pPr>
      <w:rPr>
        <w:rFonts w:ascii="Courier New" w:hAnsi="Courier New" w:cs="Courier New" w:hint="default"/>
      </w:rPr>
    </w:lvl>
    <w:lvl w:ilvl="2" w:tplc="04070005" w:tentative="1">
      <w:start w:val="1"/>
      <w:numFmt w:val="bullet"/>
      <w:lvlText w:val=""/>
      <w:lvlJc w:val="left"/>
      <w:pPr>
        <w:ind w:left="3454" w:hanging="360"/>
      </w:pPr>
      <w:rPr>
        <w:rFonts w:ascii="Wingdings" w:hAnsi="Wingdings" w:hint="default"/>
      </w:rPr>
    </w:lvl>
    <w:lvl w:ilvl="3" w:tplc="04070001" w:tentative="1">
      <w:start w:val="1"/>
      <w:numFmt w:val="bullet"/>
      <w:lvlText w:val=""/>
      <w:lvlJc w:val="left"/>
      <w:pPr>
        <w:ind w:left="4174" w:hanging="360"/>
      </w:pPr>
      <w:rPr>
        <w:rFonts w:ascii="Symbol" w:hAnsi="Symbol" w:hint="default"/>
      </w:rPr>
    </w:lvl>
    <w:lvl w:ilvl="4" w:tplc="04070003" w:tentative="1">
      <w:start w:val="1"/>
      <w:numFmt w:val="bullet"/>
      <w:lvlText w:val="o"/>
      <w:lvlJc w:val="left"/>
      <w:pPr>
        <w:ind w:left="4894" w:hanging="360"/>
      </w:pPr>
      <w:rPr>
        <w:rFonts w:ascii="Courier New" w:hAnsi="Courier New" w:cs="Courier New" w:hint="default"/>
      </w:rPr>
    </w:lvl>
    <w:lvl w:ilvl="5" w:tplc="04070005" w:tentative="1">
      <w:start w:val="1"/>
      <w:numFmt w:val="bullet"/>
      <w:lvlText w:val=""/>
      <w:lvlJc w:val="left"/>
      <w:pPr>
        <w:ind w:left="5614" w:hanging="360"/>
      </w:pPr>
      <w:rPr>
        <w:rFonts w:ascii="Wingdings" w:hAnsi="Wingdings" w:hint="default"/>
      </w:rPr>
    </w:lvl>
    <w:lvl w:ilvl="6" w:tplc="04070001" w:tentative="1">
      <w:start w:val="1"/>
      <w:numFmt w:val="bullet"/>
      <w:lvlText w:val=""/>
      <w:lvlJc w:val="left"/>
      <w:pPr>
        <w:ind w:left="6334" w:hanging="360"/>
      </w:pPr>
      <w:rPr>
        <w:rFonts w:ascii="Symbol" w:hAnsi="Symbol" w:hint="default"/>
      </w:rPr>
    </w:lvl>
    <w:lvl w:ilvl="7" w:tplc="04070003" w:tentative="1">
      <w:start w:val="1"/>
      <w:numFmt w:val="bullet"/>
      <w:lvlText w:val="o"/>
      <w:lvlJc w:val="left"/>
      <w:pPr>
        <w:ind w:left="7054" w:hanging="360"/>
      </w:pPr>
      <w:rPr>
        <w:rFonts w:ascii="Courier New" w:hAnsi="Courier New" w:cs="Courier New" w:hint="default"/>
      </w:rPr>
    </w:lvl>
    <w:lvl w:ilvl="8" w:tplc="04070005" w:tentative="1">
      <w:start w:val="1"/>
      <w:numFmt w:val="bullet"/>
      <w:lvlText w:val=""/>
      <w:lvlJc w:val="left"/>
      <w:pPr>
        <w:ind w:left="7774" w:hanging="360"/>
      </w:pPr>
      <w:rPr>
        <w:rFonts w:ascii="Wingdings" w:hAnsi="Wingdings" w:hint="default"/>
      </w:rPr>
    </w:lvl>
  </w:abstractNum>
  <w:abstractNum w:abstractNumId="10" w15:restartNumberingAfterBreak="0">
    <w:nsid w:val="3CC63BD0"/>
    <w:multiLevelType w:val="hybridMultilevel"/>
    <w:tmpl w:val="9E1E93B6"/>
    <w:lvl w:ilvl="0" w:tplc="C788528E">
      <w:start w:val="1"/>
      <w:numFmt w:val="bullet"/>
      <w:lvlText w:val=""/>
      <w:lvlJc w:val="left"/>
      <w:pPr>
        <w:ind w:left="984" w:hanging="360"/>
      </w:pPr>
      <w:rPr>
        <w:rFonts w:ascii="Symbol" w:hAnsi="Symbol" w:hint="default"/>
        <w:color w:val="4D616C"/>
        <w:u w:val="none" w:color="4D616C"/>
      </w:rPr>
    </w:lvl>
    <w:lvl w:ilvl="1" w:tplc="04070003" w:tentative="1">
      <w:start w:val="1"/>
      <w:numFmt w:val="bullet"/>
      <w:lvlText w:val="o"/>
      <w:lvlJc w:val="left"/>
      <w:pPr>
        <w:ind w:left="2054" w:hanging="360"/>
      </w:pPr>
      <w:rPr>
        <w:rFonts w:ascii="Courier New" w:hAnsi="Courier New" w:cs="Courier New" w:hint="default"/>
      </w:rPr>
    </w:lvl>
    <w:lvl w:ilvl="2" w:tplc="04070005" w:tentative="1">
      <w:start w:val="1"/>
      <w:numFmt w:val="bullet"/>
      <w:lvlText w:val=""/>
      <w:lvlJc w:val="left"/>
      <w:pPr>
        <w:ind w:left="2774" w:hanging="360"/>
      </w:pPr>
      <w:rPr>
        <w:rFonts w:ascii="Wingdings" w:hAnsi="Wingdings" w:hint="default"/>
      </w:rPr>
    </w:lvl>
    <w:lvl w:ilvl="3" w:tplc="04070001" w:tentative="1">
      <w:start w:val="1"/>
      <w:numFmt w:val="bullet"/>
      <w:lvlText w:val=""/>
      <w:lvlJc w:val="left"/>
      <w:pPr>
        <w:ind w:left="3494" w:hanging="360"/>
      </w:pPr>
      <w:rPr>
        <w:rFonts w:ascii="Symbol" w:hAnsi="Symbol" w:hint="default"/>
      </w:rPr>
    </w:lvl>
    <w:lvl w:ilvl="4" w:tplc="04070003" w:tentative="1">
      <w:start w:val="1"/>
      <w:numFmt w:val="bullet"/>
      <w:lvlText w:val="o"/>
      <w:lvlJc w:val="left"/>
      <w:pPr>
        <w:ind w:left="4214" w:hanging="360"/>
      </w:pPr>
      <w:rPr>
        <w:rFonts w:ascii="Courier New" w:hAnsi="Courier New" w:cs="Courier New" w:hint="default"/>
      </w:rPr>
    </w:lvl>
    <w:lvl w:ilvl="5" w:tplc="04070005" w:tentative="1">
      <w:start w:val="1"/>
      <w:numFmt w:val="bullet"/>
      <w:lvlText w:val=""/>
      <w:lvlJc w:val="left"/>
      <w:pPr>
        <w:ind w:left="4934" w:hanging="360"/>
      </w:pPr>
      <w:rPr>
        <w:rFonts w:ascii="Wingdings" w:hAnsi="Wingdings" w:hint="default"/>
      </w:rPr>
    </w:lvl>
    <w:lvl w:ilvl="6" w:tplc="04070001" w:tentative="1">
      <w:start w:val="1"/>
      <w:numFmt w:val="bullet"/>
      <w:lvlText w:val=""/>
      <w:lvlJc w:val="left"/>
      <w:pPr>
        <w:ind w:left="5654" w:hanging="360"/>
      </w:pPr>
      <w:rPr>
        <w:rFonts w:ascii="Symbol" w:hAnsi="Symbol" w:hint="default"/>
      </w:rPr>
    </w:lvl>
    <w:lvl w:ilvl="7" w:tplc="04070003" w:tentative="1">
      <w:start w:val="1"/>
      <w:numFmt w:val="bullet"/>
      <w:lvlText w:val="o"/>
      <w:lvlJc w:val="left"/>
      <w:pPr>
        <w:ind w:left="6374" w:hanging="360"/>
      </w:pPr>
      <w:rPr>
        <w:rFonts w:ascii="Courier New" w:hAnsi="Courier New" w:cs="Courier New" w:hint="default"/>
      </w:rPr>
    </w:lvl>
    <w:lvl w:ilvl="8" w:tplc="04070005" w:tentative="1">
      <w:start w:val="1"/>
      <w:numFmt w:val="bullet"/>
      <w:lvlText w:val=""/>
      <w:lvlJc w:val="left"/>
      <w:pPr>
        <w:ind w:left="7094" w:hanging="360"/>
      </w:pPr>
      <w:rPr>
        <w:rFonts w:ascii="Wingdings" w:hAnsi="Wingdings" w:hint="default"/>
      </w:rPr>
    </w:lvl>
  </w:abstractNum>
  <w:abstractNum w:abstractNumId="11" w15:restartNumberingAfterBreak="0">
    <w:nsid w:val="41FE6973"/>
    <w:multiLevelType w:val="hybridMultilevel"/>
    <w:tmpl w:val="1304D748"/>
    <w:lvl w:ilvl="0" w:tplc="53F8C856">
      <w:start w:val="1"/>
      <w:numFmt w:val="bullet"/>
      <w:lvlText w:val=""/>
      <w:lvlJc w:val="left"/>
      <w:pPr>
        <w:ind w:left="984" w:hanging="360"/>
      </w:pPr>
      <w:rPr>
        <w:rFonts w:ascii="Symbol" w:hAnsi="Symbol" w:hint="default"/>
        <w:color w:val="4D616C"/>
        <w:u w:val="none" w:color="4D616C"/>
      </w:rPr>
    </w:lvl>
    <w:lvl w:ilvl="1" w:tplc="04070003" w:tentative="1">
      <w:start w:val="1"/>
      <w:numFmt w:val="bullet"/>
      <w:lvlText w:val="o"/>
      <w:lvlJc w:val="left"/>
      <w:pPr>
        <w:ind w:left="2054" w:hanging="360"/>
      </w:pPr>
      <w:rPr>
        <w:rFonts w:ascii="Courier New" w:hAnsi="Courier New" w:cs="Courier New" w:hint="default"/>
      </w:rPr>
    </w:lvl>
    <w:lvl w:ilvl="2" w:tplc="04070005" w:tentative="1">
      <w:start w:val="1"/>
      <w:numFmt w:val="bullet"/>
      <w:lvlText w:val=""/>
      <w:lvlJc w:val="left"/>
      <w:pPr>
        <w:ind w:left="2774" w:hanging="360"/>
      </w:pPr>
      <w:rPr>
        <w:rFonts w:ascii="Wingdings" w:hAnsi="Wingdings" w:hint="default"/>
      </w:rPr>
    </w:lvl>
    <w:lvl w:ilvl="3" w:tplc="04070001" w:tentative="1">
      <w:start w:val="1"/>
      <w:numFmt w:val="bullet"/>
      <w:lvlText w:val=""/>
      <w:lvlJc w:val="left"/>
      <w:pPr>
        <w:ind w:left="3494" w:hanging="360"/>
      </w:pPr>
      <w:rPr>
        <w:rFonts w:ascii="Symbol" w:hAnsi="Symbol" w:hint="default"/>
      </w:rPr>
    </w:lvl>
    <w:lvl w:ilvl="4" w:tplc="04070003" w:tentative="1">
      <w:start w:val="1"/>
      <w:numFmt w:val="bullet"/>
      <w:lvlText w:val="o"/>
      <w:lvlJc w:val="left"/>
      <w:pPr>
        <w:ind w:left="4214" w:hanging="360"/>
      </w:pPr>
      <w:rPr>
        <w:rFonts w:ascii="Courier New" w:hAnsi="Courier New" w:cs="Courier New" w:hint="default"/>
      </w:rPr>
    </w:lvl>
    <w:lvl w:ilvl="5" w:tplc="04070005" w:tentative="1">
      <w:start w:val="1"/>
      <w:numFmt w:val="bullet"/>
      <w:lvlText w:val=""/>
      <w:lvlJc w:val="left"/>
      <w:pPr>
        <w:ind w:left="4934" w:hanging="360"/>
      </w:pPr>
      <w:rPr>
        <w:rFonts w:ascii="Wingdings" w:hAnsi="Wingdings" w:hint="default"/>
      </w:rPr>
    </w:lvl>
    <w:lvl w:ilvl="6" w:tplc="04070001" w:tentative="1">
      <w:start w:val="1"/>
      <w:numFmt w:val="bullet"/>
      <w:lvlText w:val=""/>
      <w:lvlJc w:val="left"/>
      <w:pPr>
        <w:ind w:left="5654" w:hanging="360"/>
      </w:pPr>
      <w:rPr>
        <w:rFonts w:ascii="Symbol" w:hAnsi="Symbol" w:hint="default"/>
      </w:rPr>
    </w:lvl>
    <w:lvl w:ilvl="7" w:tplc="04070003" w:tentative="1">
      <w:start w:val="1"/>
      <w:numFmt w:val="bullet"/>
      <w:lvlText w:val="o"/>
      <w:lvlJc w:val="left"/>
      <w:pPr>
        <w:ind w:left="6374" w:hanging="360"/>
      </w:pPr>
      <w:rPr>
        <w:rFonts w:ascii="Courier New" w:hAnsi="Courier New" w:cs="Courier New" w:hint="default"/>
      </w:rPr>
    </w:lvl>
    <w:lvl w:ilvl="8" w:tplc="04070005" w:tentative="1">
      <w:start w:val="1"/>
      <w:numFmt w:val="bullet"/>
      <w:lvlText w:val=""/>
      <w:lvlJc w:val="left"/>
      <w:pPr>
        <w:ind w:left="7094" w:hanging="360"/>
      </w:pPr>
      <w:rPr>
        <w:rFonts w:ascii="Wingdings" w:hAnsi="Wingdings" w:hint="default"/>
      </w:rPr>
    </w:lvl>
  </w:abstractNum>
  <w:abstractNum w:abstractNumId="12" w15:restartNumberingAfterBreak="0">
    <w:nsid w:val="462A7CD5"/>
    <w:multiLevelType w:val="hybridMultilevel"/>
    <w:tmpl w:val="0486E136"/>
    <w:lvl w:ilvl="0" w:tplc="30EADDFE">
      <w:start w:val="1"/>
      <w:numFmt w:val="bullet"/>
      <w:lvlText w:val=""/>
      <w:lvlPicBulletId w:val="3"/>
      <w:lvlJc w:val="left"/>
      <w:pPr>
        <w:ind w:left="1383" w:hanging="362"/>
      </w:pPr>
      <w:rPr>
        <w:rFonts w:ascii="Symbol" w:hAnsi="Symbol" w:hint="default"/>
        <w:color w:val="auto"/>
        <w:u w:color="4D616C"/>
      </w:rPr>
    </w:lvl>
    <w:lvl w:ilvl="1" w:tplc="04070003" w:tentative="1">
      <w:start w:val="1"/>
      <w:numFmt w:val="bullet"/>
      <w:lvlText w:val="o"/>
      <w:lvlJc w:val="left"/>
      <w:pPr>
        <w:ind w:left="2734" w:hanging="360"/>
      </w:pPr>
      <w:rPr>
        <w:rFonts w:ascii="Courier New" w:hAnsi="Courier New" w:cs="Courier New" w:hint="default"/>
      </w:rPr>
    </w:lvl>
    <w:lvl w:ilvl="2" w:tplc="04070005" w:tentative="1">
      <w:start w:val="1"/>
      <w:numFmt w:val="bullet"/>
      <w:lvlText w:val=""/>
      <w:lvlJc w:val="left"/>
      <w:pPr>
        <w:ind w:left="3454" w:hanging="360"/>
      </w:pPr>
      <w:rPr>
        <w:rFonts w:ascii="Wingdings" w:hAnsi="Wingdings" w:hint="default"/>
      </w:rPr>
    </w:lvl>
    <w:lvl w:ilvl="3" w:tplc="04070001" w:tentative="1">
      <w:start w:val="1"/>
      <w:numFmt w:val="bullet"/>
      <w:lvlText w:val=""/>
      <w:lvlJc w:val="left"/>
      <w:pPr>
        <w:ind w:left="4174" w:hanging="360"/>
      </w:pPr>
      <w:rPr>
        <w:rFonts w:ascii="Symbol" w:hAnsi="Symbol" w:hint="default"/>
      </w:rPr>
    </w:lvl>
    <w:lvl w:ilvl="4" w:tplc="04070003" w:tentative="1">
      <w:start w:val="1"/>
      <w:numFmt w:val="bullet"/>
      <w:lvlText w:val="o"/>
      <w:lvlJc w:val="left"/>
      <w:pPr>
        <w:ind w:left="4894" w:hanging="360"/>
      </w:pPr>
      <w:rPr>
        <w:rFonts w:ascii="Courier New" w:hAnsi="Courier New" w:cs="Courier New" w:hint="default"/>
      </w:rPr>
    </w:lvl>
    <w:lvl w:ilvl="5" w:tplc="04070005" w:tentative="1">
      <w:start w:val="1"/>
      <w:numFmt w:val="bullet"/>
      <w:lvlText w:val=""/>
      <w:lvlJc w:val="left"/>
      <w:pPr>
        <w:ind w:left="5614" w:hanging="360"/>
      </w:pPr>
      <w:rPr>
        <w:rFonts w:ascii="Wingdings" w:hAnsi="Wingdings" w:hint="default"/>
      </w:rPr>
    </w:lvl>
    <w:lvl w:ilvl="6" w:tplc="04070001" w:tentative="1">
      <w:start w:val="1"/>
      <w:numFmt w:val="bullet"/>
      <w:lvlText w:val=""/>
      <w:lvlJc w:val="left"/>
      <w:pPr>
        <w:ind w:left="6334" w:hanging="360"/>
      </w:pPr>
      <w:rPr>
        <w:rFonts w:ascii="Symbol" w:hAnsi="Symbol" w:hint="default"/>
      </w:rPr>
    </w:lvl>
    <w:lvl w:ilvl="7" w:tplc="04070003" w:tentative="1">
      <w:start w:val="1"/>
      <w:numFmt w:val="bullet"/>
      <w:lvlText w:val="o"/>
      <w:lvlJc w:val="left"/>
      <w:pPr>
        <w:ind w:left="7054" w:hanging="360"/>
      </w:pPr>
      <w:rPr>
        <w:rFonts w:ascii="Courier New" w:hAnsi="Courier New" w:cs="Courier New" w:hint="default"/>
      </w:rPr>
    </w:lvl>
    <w:lvl w:ilvl="8" w:tplc="04070005" w:tentative="1">
      <w:start w:val="1"/>
      <w:numFmt w:val="bullet"/>
      <w:lvlText w:val=""/>
      <w:lvlJc w:val="left"/>
      <w:pPr>
        <w:ind w:left="7774" w:hanging="360"/>
      </w:pPr>
      <w:rPr>
        <w:rFonts w:ascii="Wingdings" w:hAnsi="Wingdings" w:hint="default"/>
      </w:rPr>
    </w:lvl>
  </w:abstractNum>
  <w:abstractNum w:abstractNumId="13" w15:restartNumberingAfterBreak="0">
    <w:nsid w:val="49626F42"/>
    <w:multiLevelType w:val="hybridMultilevel"/>
    <w:tmpl w:val="8D9E6854"/>
    <w:lvl w:ilvl="0" w:tplc="C788528E">
      <w:start w:val="1"/>
      <w:numFmt w:val="bullet"/>
      <w:lvlText w:val=""/>
      <w:lvlJc w:val="left"/>
      <w:pPr>
        <w:ind w:left="1157" w:hanging="363"/>
      </w:pPr>
      <w:rPr>
        <w:rFonts w:ascii="Symbol" w:hAnsi="Symbol" w:hint="default"/>
        <w:color w:val="4D616C"/>
        <w:u w:val="none" w:color="4D616C"/>
      </w:rPr>
    </w:lvl>
    <w:lvl w:ilvl="1" w:tplc="04070003" w:tentative="1">
      <w:start w:val="1"/>
      <w:numFmt w:val="bullet"/>
      <w:lvlText w:val="o"/>
      <w:lvlJc w:val="left"/>
      <w:pPr>
        <w:ind w:left="1440" w:hanging="360"/>
      </w:pPr>
      <w:rPr>
        <w:rFonts w:ascii="Courier New" w:hAnsi="Courier New" w:cs="Courier New" w:hint="default"/>
      </w:rPr>
    </w:lvl>
    <w:lvl w:ilvl="2" w:tplc="B79EC900">
      <w:start w:val="1"/>
      <w:numFmt w:val="bullet"/>
      <w:lvlText w:val=""/>
      <w:lvlJc w:val="left"/>
      <w:pPr>
        <w:ind w:left="907" w:hanging="283"/>
      </w:pPr>
      <w:rPr>
        <w:rFonts w:ascii="Symbol" w:hAnsi="Symbol" w:hint="default"/>
        <w:color w:val="4D616C"/>
        <w:u w:val="none" w:color="4D616C"/>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7601CC"/>
    <w:multiLevelType w:val="hybridMultilevel"/>
    <w:tmpl w:val="A57895CA"/>
    <w:lvl w:ilvl="0" w:tplc="B3BCA74C">
      <w:start w:val="1"/>
      <w:numFmt w:val="bullet"/>
      <w:lvlText w:val=""/>
      <w:lvlPicBulletId w:val="3"/>
      <w:lvlJc w:val="left"/>
      <w:pPr>
        <w:ind w:left="1381" w:hanging="360"/>
      </w:pPr>
      <w:rPr>
        <w:rFonts w:ascii="Symbol" w:hAnsi="Symbol" w:hint="default"/>
        <w:color w:val="auto"/>
        <w:u w:color="4D616C"/>
      </w:rPr>
    </w:lvl>
    <w:lvl w:ilvl="1" w:tplc="04070003" w:tentative="1">
      <w:start w:val="1"/>
      <w:numFmt w:val="bullet"/>
      <w:lvlText w:val="o"/>
      <w:lvlJc w:val="left"/>
      <w:pPr>
        <w:ind w:left="2441" w:hanging="360"/>
      </w:pPr>
      <w:rPr>
        <w:rFonts w:ascii="Courier New" w:hAnsi="Courier New" w:cs="Courier New" w:hint="default"/>
      </w:rPr>
    </w:lvl>
    <w:lvl w:ilvl="2" w:tplc="04070005" w:tentative="1">
      <w:start w:val="1"/>
      <w:numFmt w:val="bullet"/>
      <w:lvlText w:val=""/>
      <w:lvlJc w:val="left"/>
      <w:pPr>
        <w:ind w:left="3161" w:hanging="360"/>
      </w:pPr>
      <w:rPr>
        <w:rFonts w:ascii="Wingdings" w:hAnsi="Wingdings" w:hint="default"/>
      </w:rPr>
    </w:lvl>
    <w:lvl w:ilvl="3" w:tplc="04070001" w:tentative="1">
      <w:start w:val="1"/>
      <w:numFmt w:val="bullet"/>
      <w:lvlText w:val=""/>
      <w:lvlJc w:val="left"/>
      <w:pPr>
        <w:ind w:left="3881" w:hanging="360"/>
      </w:pPr>
      <w:rPr>
        <w:rFonts w:ascii="Symbol" w:hAnsi="Symbol" w:hint="default"/>
      </w:rPr>
    </w:lvl>
    <w:lvl w:ilvl="4" w:tplc="04070003" w:tentative="1">
      <w:start w:val="1"/>
      <w:numFmt w:val="bullet"/>
      <w:lvlText w:val="o"/>
      <w:lvlJc w:val="left"/>
      <w:pPr>
        <w:ind w:left="4601" w:hanging="360"/>
      </w:pPr>
      <w:rPr>
        <w:rFonts w:ascii="Courier New" w:hAnsi="Courier New" w:cs="Courier New" w:hint="default"/>
      </w:rPr>
    </w:lvl>
    <w:lvl w:ilvl="5" w:tplc="04070005" w:tentative="1">
      <w:start w:val="1"/>
      <w:numFmt w:val="bullet"/>
      <w:lvlText w:val=""/>
      <w:lvlJc w:val="left"/>
      <w:pPr>
        <w:ind w:left="5321" w:hanging="360"/>
      </w:pPr>
      <w:rPr>
        <w:rFonts w:ascii="Wingdings" w:hAnsi="Wingdings" w:hint="default"/>
      </w:rPr>
    </w:lvl>
    <w:lvl w:ilvl="6" w:tplc="04070001" w:tentative="1">
      <w:start w:val="1"/>
      <w:numFmt w:val="bullet"/>
      <w:lvlText w:val=""/>
      <w:lvlJc w:val="left"/>
      <w:pPr>
        <w:ind w:left="6041" w:hanging="360"/>
      </w:pPr>
      <w:rPr>
        <w:rFonts w:ascii="Symbol" w:hAnsi="Symbol" w:hint="default"/>
      </w:rPr>
    </w:lvl>
    <w:lvl w:ilvl="7" w:tplc="04070003" w:tentative="1">
      <w:start w:val="1"/>
      <w:numFmt w:val="bullet"/>
      <w:lvlText w:val="o"/>
      <w:lvlJc w:val="left"/>
      <w:pPr>
        <w:ind w:left="6761" w:hanging="360"/>
      </w:pPr>
      <w:rPr>
        <w:rFonts w:ascii="Courier New" w:hAnsi="Courier New" w:cs="Courier New" w:hint="default"/>
      </w:rPr>
    </w:lvl>
    <w:lvl w:ilvl="8" w:tplc="04070005" w:tentative="1">
      <w:start w:val="1"/>
      <w:numFmt w:val="bullet"/>
      <w:lvlText w:val=""/>
      <w:lvlJc w:val="left"/>
      <w:pPr>
        <w:ind w:left="7481" w:hanging="360"/>
      </w:pPr>
      <w:rPr>
        <w:rFonts w:ascii="Wingdings" w:hAnsi="Wingdings" w:hint="default"/>
      </w:rPr>
    </w:lvl>
  </w:abstractNum>
  <w:abstractNum w:abstractNumId="15" w15:restartNumberingAfterBreak="0">
    <w:nsid w:val="54C43746"/>
    <w:multiLevelType w:val="hybridMultilevel"/>
    <w:tmpl w:val="5DF86A2C"/>
    <w:lvl w:ilvl="0" w:tplc="DD801824">
      <w:start w:val="1"/>
      <w:numFmt w:val="bullet"/>
      <w:lvlText w:val=""/>
      <w:lvlPicBulletId w:val="3"/>
      <w:lvlJc w:val="left"/>
      <w:pPr>
        <w:ind w:left="1383" w:hanging="362"/>
      </w:pPr>
      <w:rPr>
        <w:rFonts w:ascii="Symbol" w:hAnsi="Symbol" w:hint="default"/>
        <w:color w:val="auto"/>
        <w:u w:color="4D616C"/>
      </w:rPr>
    </w:lvl>
    <w:lvl w:ilvl="1" w:tplc="04070003" w:tentative="1">
      <w:start w:val="1"/>
      <w:numFmt w:val="bullet"/>
      <w:lvlText w:val="o"/>
      <w:lvlJc w:val="left"/>
      <w:pPr>
        <w:ind w:left="2734" w:hanging="360"/>
      </w:pPr>
      <w:rPr>
        <w:rFonts w:ascii="Courier New" w:hAnsi="Courier New" w:cs="Courier New" w:hint="default"/>
      </w:rPr>
    </w:lvl>
    <w:lvl w:ilvl="2" w:tplc="04070005" w:tentative="1">
      <w:start w:val="1"/>
      <w:numFmt w:val="bullet"/>
      <w:lvlText w:val=""/>
      <w:lvlJc w:val="left"/>
      <w:pPr>
        <w:ind w:left="3454" w:hanging="360"/>
      </w:pPr>
      <w:rPr>
        <w:rFonts w:ascii="Wingdings" w:hAnsi="Wingdings" w:hint="default"/>
      </w:rPr>
    </w:lvl>
    <w:lvl w:ilvl="3" w:tplc="04070001" w:tentative="1">
      <w:start w:val="1"/>
      <w:numFmt w:val="bullet"/>
      <w:lvlText w:val=""/>
      <w:lvlJc w:val="left"/>
      <w:pPr>
        <w:ind w:left="4174" w:hanging="360"/>
      </w:pPr>
      <w:rPr>
        <w:rFonts w:ascii="Symbol" w:hAnsi="Symbol" w:hint="default"/>
      </w:rPr>
    </w:lvl>
    <w:lvl w:ilvl="4" w:tplc="04070003" w:tentative="1">
      <w:start w:val="1"/>
      <w:numFmt w:val="bullet"/>
      <w:lvlText w:val="o"/>
      <w:lvlJc w:val="left"/>
      <w:pPr>
        <w:ind w:left="4894" w:hanging="360"/>
      </w:pPr>
      <w:rPr>
        <w:rFonts w:ascii="Courier New" w:hAnsi="Courier New" w:cs="Courier New" w:hint="default"/>
      </w:rPr>
    </w:lvl>
    <w:lvl w:ilvl="5" w:tplc="04070005" w:tentative="1">
      <w:start w:val="1"/>
      <w:numFmt w:val="bullet"/>
      <w:lvlText w:val=""/>
      <w:lvlJc w:val="left"/>
      <w:pPr>
        <w:ind w:left="5614" w:hanging="360"/>
      </w:pPr>
      <w:rPr>
        <w:rFonts w:ascii="Wingdings" w:hAnsi="Wingdings" w:hint="default"/>
      </w:rPr>
    </w:lvl>
    <w:lvl w:ilvl="6" w:tplc="04070001" w:tentative="1">
      <w:start w:val="1"/>
      <w:numFmt w:val="bullet"/>
      <w:lvlText w:val=""/>
      <w:lvlJc w:val="left"/>
      <w:pPr>
        <w:ind w:left="6334" w:hanging="360"/>
      </w:pPr>
      <w:rPr>
        <w:rFonts w:ascii="Symbol" w:hAnsi="Symbol" w:hint="default"/>
      </w:rPr>
    </w:lvl>
    <w:lvl w:ilvl="7" w:tplc="04070003" w:tentative="1">
      <w:start w:val="1"/>
      <w:numFmt w:val="bullet"/>
      <w:lvlText w:val="o"/>
      <w:lvlJc w:val="left"/>
      <w:pPr>
        <w:ind w:left="7054" w:hanging="360"/>
      </w:pPr>
      <w:rPr>
        <w:rFonts w:ascii="Courier New" w:hAnsi="Courier New" w:cs="Courier New" w:hint="default"/>
      </w:rPr>
    </w:lvl>
    <w:lvl w:ilvl="8" w:tplc="04070005" w:tentative="1">
      <w:start w:val="1"/>
      <w:numFmt w:val="bullet"/>
      <w:lvlText w:val=""/>
      <w:lvlJc w:val="left"/>
      <w:pPr>
        <w:ind w:left="7774" w:hanging="360"/>
      </w:pPr>
      <w:rPr>
        <w:rFonts w:ascii="Wingdings" w:hAnsi="Wingdings" w:hint="default"/>
      </w:rPr>
    </w:lvl>
  </w:abstractNum>
  <w:abstractNum w:abstractNumId="16" w15:restartNumberingAfterBreak="0">
    <w:nsid w:val="66E2403C"/>
    <w:multiLevelType w:val="hybridMultilevel"/>
    <w:tmpl w:val="1FF41CE0"/>
    <w:lvl w:ilvl="0" w:tplc="DB841000">
      <w:start w:val="1"/>
      <w:numFmt w:val="bullet"/>
      <w:lvlText w:val=""/>
      <w:lvlPicBulletId w:val="3"/>
      <w:lvlJc w:val="left"/>
      <w:pPr>
        <w:ind w:left="1383" w:hanging="362"/>
      </w:pPr>
      <w:rPr>
        <w:rFonts w:ascii="Symbol" w:hAnsi="Symbol" w:hint="default"/>
        <w:color w:val="auto"/>
        <w:u w:color="4D616C"/>
      </w:rPr>
    </w:lvl>
    <w:lvl w:ilvl="1" w:tplc="04070003" w:tentative="1">
      <w:start w:val="1"/>
      <w:numFmt w:val="bullet"/>
      <w:lvlText w:val="o"/>
      <w:lvlJc w:val="left"/>
      <w:pPr>
        <w:ind w:left="2734" w:hanging="360"/>
      </w:pPr>
      <w:rPr>
        <w:rFonts w:ascii="Courier New" w:hAnsi="Courier New" w:cs="Courier New" w:hint="default"/>
      </w:rPr>
    </w:lvl>
    <w:lvl w:ilvl="2" w:tplc="04070005" w:tentative="1">
      <w:start w:val="1"/>
      <w:numFmt w:val="bullet"/>
      <w:lvlText w:val=""/>
      <w:lvlJc w:val="left"/>
      <w:pPr>
        <w:ind w:left="3454" w:hanging="360"/>
      </w:pPr>
      <w:rPr>
        <w:rFonts w:ascii="Wingdings" w:hAnsi="Wingdings" w:hint="default"/>
      </w:rPr>
    </w:lvl>
    <w:lvl w:ilvl="3" w:tplc="04070001" w:tentative="1">
      <w:start w:val="1"/>
      <w:numFmt w:val="bullet"/>
      <w:lvlText w:val=""/>
      <w:lvlJc w:val="left"/>
      <w:pPr>
        <w:ind w:left="4174" w:hanging="360"/>
      </w:pPr>
      <w:rPr>
        <w:rFonts w:ascii="Symbol" w:hAnsi="Symbol" w:hint="default"/>
      </w:rPr>
    </w:lvl>
    <w:lvl w:ilvl="4" w:tplc="04070003" w:tentative="1">
      <w:start w:val="1"/>
      <w:numFmt w:val="bullet"/>
      <w:lvlText w:val="o"/>
      <w:lvlJc w:val="left"/>
      <w:pPr>
        <w:ind w:left="4894" w:hanging="360"/>
      </w:pPr>
      <w:rPr>
        <w:rFonts w:ascii="Courier New" w:hAnsi="Courier New" w:cs="Courier New" w:hint="default"/>
      </w:rPr>
    </w:lvl>
    <w:lvl w:ilvl="5" w:tplc="04070005" w:tentative="1">
      <w:start w:val="1"/>
      <w:numFmt w:val="bullet"/>
      <w:lvlText w:val=""/>
      <w:lvlJc w:val="left"/>
      <w:pPr>
        <w:ind w:left="5614" w:hanging="360"/>
      </w:pPr>
      <w:rPr>
        <w:rFonts w:ascii="Wingdings" w:hAnsi="Wingdings" w:hint="default"/>
      </w:rPr>
    </w:lvl>
    <w:lvl w:ilvl="6" w:tplc="04070001" w:tentative="1">
      <w:start w:val="1"/>
      <w:numFmt w:val="bullet"/>
      <w:lvlText w:val=""/>
      <w:lvlJc w:val="left"/>
      <w:pPr>
        <w:ind w:left="6334" w:hanging="360"/>
      </w:pPr>
      <w:rPr>
        <w:rFonts w:ascii="Symbol" w:hAnsi="Symbol" w:hint="default"/>
      </w:rPr>
    </w:lvl>
    <w:lvl w:ilvl="7" w:tplc="04070003" w:tentative="1">
      <w:start w:val="1"/>
      <w:numFmt w:val="bullet"/>
      <w:lvlText w:val="o"/>
      <w:lvlJc w:val="left"/>
      <w:pPr>
        <w:ind w:left="7054" w:hanging="360"/>
      </w:pPr>
      <w:rPr>
        <w:rFonts w:ascii="Courier New" w:hAnsi="Courier New" w:cs="Courier New" w:hint="default"/>
      </w:rPr>
    </w:lvl>
    <w:lvl w:ilvl="8" w:tplc="04070005" w:tentative="1">
      <w:start w:val="1"/>
      <w:numFmt w:val="bullet"/>
      <w:lvlText w:val=""/>
      <w:lvlJc w:val="left"/>
      <w:pPr>
        <w:ind w:left="7774" w:hanging="360"/>
      </w:pPr>
      <w:rPr>
        <w:rFonts w:ascii="Wingdings" w:hAnsi="Wingdings" w:hint="default"/>
      </w:rPr>
    </w:lvl>
  </w:abstractNum>
  <w:abstractNum w:abstractNumId="17" w15:restartNumberingAfterBreak="0">
    <w:nsid w:val="6AC257CF"/>
    <w:multiLevelType w:val="hybridMultilevel"/>
    <w:tmpl w:val="D0A036FC"/>
    <w:lvl w:ilvl="0" w:tplc="C788528E">
      <w:start w:val="1"/>
      <w:numFmt w:val="bullet"/>
      <w:lvlText w:val=""/>
      <w:lvlJc w:val="left"/>
      <w:pPr>
        <w:ind w:left="2054" w:hanging="360"/>
      </w:pPr>
      <w:rPr>
        <w:rFonts w:ascii="Symbol" w:hAnsi="Symbol" w:hint="default"/>
        <w:color w:val="4D616C"/>
        <w:u w:val="none" w:color="4D616C"/>
      </w:rPr>
    </w:lvl>
    <w:lvl w:ilvl="1" w:tplc="04070003" w:tentative="1">
      <w:start w:val="1"/>
      <w:numFmt w:val="bullet"/>
      <w:lvlText w:val="o"/>
      <w:lvlJc w:val="left"/>
      <w:pPr>
        <w:ind w:left="2774" w:hanging="360"/>
      </w:pPr>
      <w:rPr>
        <w:rFonts w:ascii="Courier New" w:hAnsi="Courier New" w:cs="Courier New" w:hint="default"/>
      </w:rPr>
    </w:lvl>
    <w:lvl w:ilvl="2" w:tplc="04070005" w:tentative="1">
      <w:start w:val="1"/>
      <w:numFmt w:val="bullet"/>
      <w:lvlText w:val=""/>
      <w:lvlJc w:val="left"/>
      <w:pPr>
        <w:ind w:left="3494" w:hanging="360"/>
      </w:pPr>
      <w:rPr>
        <w:rFonts w:ascii="Wingdings" w:hAnsi="Wingdings" w:hint="default"/>
      </w:rPr>
    </w:lvl>
    <w:lvl w:ilvl="3" w:tplc="04070001" w:tentative="1">
      <w:start w:val="1"/>
      <w:numFmt w:val="bullet"/>
      <w:lvlText w:val=""/>
      <w:lvlJc w:val="left"/>
      <w:pPr>
        <w:ind w:left="4214" w:hanging="360"/>
      </w:pPr>
      <w:rPr>
        <w:rFonts w:ascii="Symbol" w:hAnsi="Symbol" w:hint="default"/>
      </w:rPr>
    </w:lvl>
    <w:lvl w:ilvl="4" w:tplc="04070003" w:tentative="1">
      <w:start w:val="1"/>
      <w:numFmt w:val="bullet"/>
      <w:lvlText w:val="o"/>
      <w:lvlJc w:val="left"/>
      <w:pPr>
        <w:ind w:left="4934" w:hanging="360"/>
      </w:pPr>
      <w:rPr>
        <w:rFonts w:ascii="Courier New" w:hAnsi="Courier New" w:cs="Courier New" w:hint="default"/>
      </w:rPr>
    </w:lvl>
    <w:lvl w:ilvl="5" w:tplc="04070005" w:tentative="1">
      <w:start w:val="1"/>
      <w:numFmt w:val="bullet"/>
      <w:lvlText w:val=""/>
      <w:lvlJc w:val="left"/>
      <w:pPr>
        <w:ind w:left="5654" w:hanging="360"/>
      </w:pPr>
      <w:rPr>
        <w:rFonts w:ascii="Wingdings" w:hAnsi="Wingdings" w:hint="default"/>
      </w:rPr>
    </w:lvl>
    <w:lvl w:ilvl="6" w:tplc="04070001" w:tentative="1">
      <w:start w:val="1"/>
      <w:numFmt w:val="bullet"/>
      <w:lvlText w:val=""/>
      <w:lvlJc w:val="left"/>
      <w:pPr>
        <w:ind w:left="6374" w:hanging="360"/>
      </w:pPr>
      <w:rPr>
        <w:rFonts w:ascii="Symbol" w:hAnsi="Symbol" w:hint="default"/>
      </w:rPr>
    </w:lvl>
    <w:lvl w:ilvl="7" w:tplc="04070003" w:tentative="1">
      <w:start w:val="1"/>
      <w:numFmt w:val="bullet"/>
      <w:lvlText w:val="o"/>
      <w:lvlJc w:val="left"/>
      <w:pPr>
        <w:ind w:left="7094" w:hanging="360"/>
      </w:pPr>
      <w:rPr>
        <w:rFonts w:ascii="Courier New" w:hAnsi="Courier New" w:cs="Courier New" w:hint="default"/>
      </w:rPr>
    </w:lvl>
    <w:lvl w:ilvl="8" w:tplc="04070005" w:tentative="1">
      <w:start w:val="1"/>
      <w:numFmt w:val="bullet"/>
      <w:lvlText w:val=""/>
      <w:lvlJc w:val="left"/>
      <w:pPr>
        <w:ind w:left="7814" w:hanging="360"/>
      </w:pPr>
      <w:rPr>
        <w:rFonts w:ascii="Wingdings" w:hAnsi="Wingdings" w:hint="default"/>
      </w:rPr>
    </w:lvl>
  </w:abstractNum>
  <w:abstractNum w:abstractNumId="18" w15:restartNumberingAfterBreak="0">
    <w:nsid w:val="6ADD6F8F"/>
    <w:multiLevelType w:val="hybridMultilevel"/>
    <w:tmpl w:val="EF60D160"/>
    <w:lvl w:ilvl="0" w:tplc="C04EE922">
      <w:start w:val="1"/>
      <w:numFmt w:val="bullet"/>
      <w:lvlText w:val=""/>
      <w:lvlJc w:val="left"/>
      <w:pPr>
        <w:ind w:left="907" w:hanging="283"/>
      </w:pPr>
      <w:rPr>
        <w:rFonts w:ascii="Symbol" w:hAnsi="Symbol" w:hint="default"/>
        <w:color w:val="4D616C"/>
        <w:u w:val="none" w:color="4D616C"/>
      </w:rPr>
    </w:lvl>
    <w:lvl w:ilvl="1" w:tplc="04070003" w:tentative="1">
      <w:start w:val="1"/>
      <w:numFmt w:val="bullet"/>
      <w:lvlText w:val="o"/>
      <w:lvlJc w:val="left"/>
      <w:pPr>
        <w:ind w:left="2054" w:hanging="360"/>
      </w:pPr>
      <w:rPr>
        <w:rFonts w:ascii="Courier New" w:hAnsi="Courier New" w:cs="Courier New" w:hint="default"/>
      </w:rPr>
    </w:lvl>
    <w:lvl w:ilvl="2" w:tplc="04070005" w:tentative="1">
      <w:start w:val="1"/>
      <w:numFmt w:val="bullet"/>
      <w:lvlText w:val=""/>
      <w:lvlJc w:val="left"/>
      <w:pPr>
        <w:ind w:left="2774" w:hanging="360"/>
      </w:pPr>
      <w:rPr>
        <w:rFonts w:ascii="Wingdings" w:hAnsi="Wingdings" w:hint="default"/>
      </w:rPr>
    </w:lvl>
    <w:lvl w:ilvl="3" w:tplc="04070001" w:tentative="1">
      <w:start w:val="1"/>
      <w:numFmt w:val="bullet"/>
      <w:lvlText w:val=""/>
      <w:lvlJc w:val="left"/>
      <w:pPr>
        <w:ind w:left="3494" w:hanging="360"/>
      </w:pPr>
      <w:rPr>
        <w:rFonts w:ascii="Symbol" w:hAnsi="Symbol" w:hint="default"/>
      </w:rPr>
    </w:lvl>
    <w:lvl w:ilvl="4" w:tplc="04070003" w:tentative="1">
      <w:start w:val="1"/>
      <w:numFmt w:val="bullet"/>
      <w:lvlText w:val="o"/>
      <w:lvlJc w:val="left"/>
      <w:pPr>
        <w:ind w:left="4214" w:hanging="360"/>
      </w:pPr>
      <w:rPr>
        <w:rFonts w:ascii="Courier New" w:hAnsi="Courier New" w:cs="Courier New" w:hint="default"/>
      </w:rPr>
    </w:lvl>
    <w:lvl w:ilvl="5" w:tplc="04070005" w:tentative="1">
      <w:start w:val="1"/>
      <w:numFmt w:val="bullet"/>
      <w:lvlText w:val=""/>
      <w:lvlJc w:val="left"/>
      <w:pPr>
        <w:ind w:left="4934" w:hanging="360"/>
      </w:pPr>
      <w:rPr>
        <w:rFonts w:ascii="Wingdings" w:hAnsi="Wingdings" w:hint="default"/>
      </w:rPr>
    </w:lvl>
    <w:lvl w:ilvl="6" w:tplc="04070001" w:tentative="1">
      <w:start w:val="1"/>
      <w:numFmt w:val="bullet"/>
      <w:lvlText w:val=""/>
      <w:lvlJc w:val="left"/>
      <w:pPr>
        <w:ind w:left="5654" w:hanging="360"/>
      </w:pPr>
      <w:rPr>
        <w:rFonts w:ascii="Symbol" w:hAnsi="Symbol" w:hint="default"/>
      </w:rPr>
    </w:lvl>
    <w:lvl w:ilvl="7" w:tplc="04070003" w:tentative="1">
      <w:start w:val="1"/>
      <w:numFmt w:val="bullet"/>
      <w:lvlText w:val="o"/>
      <w:lvlJc w:val="left"/>
      <w:pPr>
        <w:ind w:left="6374" w:hanging="360"/>
      </w:pPr>
      <w:rPr>
        <w:rFonts w:ascii="Courier New" w:hAnsi="Courier New" w:cs="Courier New" w:hint="default"/>
      </w:rPr>
    </w:lvl>
    <w:lvl w:ilvl="8" w:tplc="04070005" w:tentative="1">
      <w:start w:val="1"/>
      <w:numFmt w:val="bullet"/>
      <w:lvlText w:val=""/>
      <w:lvlJc w:val="left"/>
      <w:pPr>
        <w:ind w:left="7094" w:hanging="360"/>
      </w:pPr>
      <w:rPr>
        <w:rFonts w:ascii="Wingdings" w:hAnsi="Wingdings" w:hint="default"/>
      </w:rPr>
    </w:lvl>
  </w:abstractNum>
  <w:abstractNum w:abstractNumId="19" w15:restartNumberingAfterBreak="0">
    <w:nsid w:val="76FB3EC4"/>
    <w:multiLevelType w:val="hybridMultilevel"/>
    <w:tmpl w:val="9C6C76DE"/>
    <w:lvl w:ilvl="0" w:tplc="412A66D8">
      <w:start w:val="1"/>
      <w:numFmt w:val="bullet"/>
      <w:lvlText w:val=""/>
      <w:lvlJc w:val="left"/>
      <w:pPr>
        <w:ind w:left="2311" w:hanging="360"/>
      </w:pPr>
      <w:rPr>
        <w:rFonts w:ascii="Symbol" w:hAnsi="Symbol" w:hint="default"/>
        <w:color w:val="auto"/>
        <w:u w:color="4D616C"/>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num w:numId="1">
    <w:abstractNumId w:val="5"/>
  </w:num>
  <w:num w:numId="2">
    <w:abstractNumId w:val="19"/>
  </w:num>
  <w:num w:numId="3">
    <w:abstractNumId w:val="13"/>
  </w:num>
  <w:num w:numId="4">
    <w:abstractNumId w:val="1"/>
  </w:num>
  <w:num w:numId="5">
    <w:abstractNumId w:val="17"/>
  </w:num>
  <w:num w:numId="6">
    <w:abstractNumId w:val="18"/>
  </w:num>
  <w:num w:numId="7">
    <w:abstractNumId w:val="10"/>
  </w:num>
  <w:num w:numId="8">
    <w:abstractNumId w:val="4"/>
  </w:num>
  <w:num w:numId="9">
    <w:abstractNumId w:val="11"/>
  </w:num>
  <w:num w:numId="10">
    <w:abstractNumId w:val="7"/>
  </w:num>
  <w:num w:numId="11">
    <w:abstractNumId w:val="0"/>
  </w:num>
  <w:num w:numId="12">
    <w:abstractNumId w:val="8"/>
  </w:num>
  <w:num w:numId="13">
    <w:abstractNumId w:val="14"/>
  </w:num>
  <w:num w:numId="14">
    <w:abstractNumId w:val="15"/>
  </w:num>
  <w:num w:numId="15">
    <w:abstractNumId w:val="16"/>
  </w:num>
  <w:num w:numId="16">
    <w:abstractNumId w:val="9"/>
  </w:num>
  <w:num w:numId="17">
    <w:abstractNumId w:val="12"/>
  </w:num>
  <w:num w:numId="18">
    <w:abstractNumId w:val="3"/>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DC"/>
    <w:rsid w:val="001350DC"/>
    <w:rsid w:val="001C6B51"/>
    <w:rsid w:val="002663CE"/>
    <w:rsid w:val="0029104D"/>
    <w:rsid w:val="003C3C19"/>
    <w:rsid w:val="00454990"/>
    <w:rsid w:val="004F52AE"/>
    <w:rsid w:val="00523DD1"/>
    <w:rsid w:val="005F5EA3"/>
    <w:rsid w:val="006407DA"/>
    <w:rsid w:val="009F1BFC"/>
    <w:rsid w:val="00A06538"/>
    <w:rsid w:val="00A1522A"/>
    <w:rsid w:val="00A7759A"/>
    <w:rsid w:val="00A83152"/>
    <w:rsid w:val="00B074B2"/>
    <w:rsid w:val="00B71C05"/>
    <w:rsid w:val="00C1315F"/>
    <w:rsid w:val="00C1423B"/>
    <w:rsid w:val="00C66DE1"/>
    <w:rsid w:val="00D51956"/>
    <w:rsid w:val="00E54A0F"/>
    <w:rsid w:val="00E57245"/>
    <w:rsid w:val="00F5016F"/>
    <w:rsid w:val="00FD7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78AA"/>
  <w15:docId w15:val="{D41CE78E-D9AF-DE4F-BE93-4E306A82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OpenSans-Light" w:eastAsia="OpenSans-Light" w:hAnsi="OpenSans-Light" w:cs="OpenSans-Light"/>
      <w:lang w:val="de-DE" w:eastAsia="de-DE" w:bidi="de-DE"/>
    </w:rPr>
  </w:style>
  <w:style w:type="paragraph" w:styleId="berschrift1">
    <w:name w:val="heading 1"/>
    <w:basedOn w:val="Standard"/>
    <w:uiPriority w:val="9"/>
    <w:qFormat/>
    <w:pPr>
      <w:ind w:left="614"/>
      <w:outlineLvl w:val="0"/>
    </w:pPr>
    <w:rPr>
      <w:rFonts w:ascii="OpenSans-Semibold" w:eastAsia="OpenSans-Semibold" w:hAnsi="OpenSans-Semibold" w:cs="OpenSans-Semibold"/>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5F5EA3"/>
    <w:rPr>
      <w:color w:val="0000FF" w:themeColor="hyperlink"/>
      <w:u w:val="single"/>
    </w:rPr>
  </w:style>
  <w:style w:type="character" w:styleId="Erwhnung">
    <w:name w:val="Mention"/>
    <w:basedOn w:val="Absatz-Standardschriftart"/>
    <w:uiPriority w:val="99"/>
    <w:semiHidden/>
    <w:unhideWhenUsed/>
    <w:rsid w:val="005F5EA3"/>
    <w:rPr>
      <w:color w:val="2B579A"/>
      <w:shd w:val="clear" w:color="auto" w:fill="E6E6E6"/>
    </w:rPr>
  </w:style>
  <w:style w:type="character" w:styleId="BesuchterLink">
    <w:name w:val="FollowedHyperlink"/>
    <w:basedOn w:val="Absatz-Standardschriftart"/>
    <w:uiPriority w:val="99"/>
    <w:semiHidden/>
    <w:unhideWhenUsed/>
    <w:rsid w:val="005F5EA3"/>
    <w:rPr>
      <w:color w:val="800080" w:themeColor="followedHyperlink"/>
      <w:u w:val="single"/>
    </w:rPr>
  </w:style>
  <w:style w:type="paragraph" w:styleId="Kopfzeile">
    <w:name w:val="header"/>
    <w:basedOn w:val="Standard"/>
    <w:link w:val="KopfzeileZchn"/>
    <w:uiPriority w:val="99"/>
    <w:unhideWhenUsed/>
    <w:rsid w:val="00454990"/>
    <w:pPr>
      <w:tabs>
        <w:tab w:val="center" w:pos="4536"/>
        <w:tab w:val="right" w:pos="9072"/>
      </w:tabs>
    </w:pPr>
  </w:style>
  <w:style w:type="character" w:customStyle="1" w:styleId="KopfzeileZchn">
    <w:name w:val="Kopfzeile Zchn"/>
    <w:basedOn w:val="Absatz-Standardschriftart"/>
    <w:link w:val="Kopfzeile"/>
    <w:uiPriority w:val="99"/>
    <w:rsid w:val="00454990"/>
    <w:rPr>
      <w:rFonts w:ascii="OpenSans-Light" w:eastAsia="OpenSans-Light" w:hAnsi="OpenSans-Light" w:cs="OpenSans-Light"/>
      <w:lang w:val="de-DE" w:eastAsia="de-DE" w:bidi="de-DE"/>
    </w:rPr>
  </w:style>
  <w:style w:type="paragraph" w:styleId="Fuzeile">
    <w:name w:val="footer"/>
    <w:basedOn w:val="Standard"/>
    <w:link w:val="FuzeileZchn"/>
    <w:uiPriority w:val="99"/>
    <w:unhideWhenUsed/>
    <w:rsid w:val="00454990"/>
    <w:pPr>
      <w:tabs>
        <w:tab w:val="center" w:pos="4536"/>
        <w:tab w:val="right" w:pos="9072"/>
      </w:tabs>
    </w:pPr>
  </w:style>
  <w:style w:type="character" w:customStyle="1" w:styleId="FuzeileZchn">
    <w:name w:val="Fußzeile Zchn"/>
    <w:basedOn w:val="Absatz-Standardschriftart"/>
    <w:link w:val="Fuzeile"/>
    <w:uiPriority w:val="99"/>
    <w:rsid w:val="00454990"/>
    <w:rPr>
      <w:rFonts w:ascii="OpenSans-Light" w:eastAsia="OpenSans-Light" w:hAnsi="OpenSans-Light" w:cs="OpenSans-Light"/>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finanztip.de/kfz-steu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anztip.de/fileadmin/images/Recht/Maengel_Gebrauchtwagenkauf/Kaufvertrag_Gebrauchtwagen__Muster.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de/online-services/service-fuer-verbraucher/gebrauchtfahrzeugwert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nanztip.de/kfz-versicherung" TargetMode="External"/><Relationship Id="rId4" Type="http://schemas.openxmlformats.org/officeDocument/2006/relationships/settings" Target="settings.xml"/><Relationship Id="rId9" Type="http://schemas.openxmlformats.org/officeDocument/2006/relationships/image" Target="media/image6.svg"/><Relationship Id="rId14" Type="http://schemas.openxmlformats.org/officeDocument/2006/relationships/hyperlink" Target="https://www.finanztip.de/kfz-versicherun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92DF-6727-4D00-94C3-8D92EF04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2987</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2021-04-12T12:47:00Z</dcterms:created>
  <dcterms:modified xsi:type="dcterms:W3CDTF">2021-06-04T11:28:00Z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Adobe InDesign CC 14.0 (Macintosh)</vt:lpwstr>
  </property>
  <property fmtid="{D5CDD505-2E9C-101B-9397-08002B2CF9AE}" pid="4" name="LastSaved">
    <vt:filetime>2019-01-21T00:00:00Z</vt:filetime>
  </property>
</Properties>
</file>