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36A2" w14:textId="61CB7162" w:rsidR="00ED4E81" w:rsidRPr="00137890" w:rsidRDefault="00A67903">
      <w:pPr>
        <w:rPr>
          <w:rFonts w:ascii="Helvetica" w:hAnsi="Helvetica"/>
          <w:b/>
          <w:bCs/>
          <w:color w:val="243039" w:themeColor="text1"/>
          <w:sz w:val="32"/>
          <w:szCs w:val="32"/>
        </w:rPr>
      </w:pP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Stundenverlaufsplan </w:t>
      </w:r>
      <w:r w:rsidR="0003154E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zur Unterrichtseinheit</w:t>
      </w: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„</w:t>
      </w:r>
      <w:r w:rsidR="00E50274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Inflation</w:t>
      </w:r>
      <w:r w:rsidR="00656886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“</w:t>
      </w:r>
    </w:p>
    <w:tbl>
      <w:tblPr>
        <w:tblStyle w:val="TabellenFinanztipSchule"/>
        <w:tblW w:w="0" w:type="auto"/>
        <w:tblBorders>
          <w:top w:val="single" w:sz="4" w:space="0" w:color="ECEEF2"/>
          <w:left w:val="single" w:sz="4" w:space="0" w:color="ECEEF2"/>
          <w:bottom w:val="single" w:sz="4" w:space="0" w:color="ECEEF2"/>
          <w:right w:val="single" w:sz="4" w:space="0" w:color="ECEEF2"/>
          <w:insideH w:val="single" w:sz="4" w:space="0" w:color="ECEEF2"/>
          <w:insideV w:val="single" w:sz="4" w:space="0" w:color="ECEEF2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85"/>
        <w:gridCol w:w="2435"/>
        <w:gridCol w:w="5167"/>
        <w:gridCol w:w="2722"/>
        <w:gridCol w:w="2768"/>
      </w:tblGrid>
      <w:tr w:rsidR="00137890" w:rsidRPr="00137890" w14:paraId="6334C8ED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3F4CF3FA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Dauer</w:t>
            </w:r>
          </w:p>
        </w:tc>
        <w:tc>
          <w:tcPr>
            <w:tcW w:w="2435" w:type="dxa"/>
          </w:tcPr>
          <w:p w14:paraId="06388FC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Phase</w:t>
            </w:r>
          </w:p>
        </w:tc>
        <w:tc>
          <w:tcPr>
            <w:tcW w:w="5167" w:type="dxa"/>
          </w:tcPr>
          <w:p w14:paraId="42F12DA5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Inhalt</w:t>
            </w:r>
          </w:p>
        </w:tc>
        <w:tc>
          <w:tcPr>
            <w:tcW w:w="2722" w:type="dxa"/>
          </w:tcPr>
          <w:p w14:paraId="3970F70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Sozialform</w:t>
            </w:r>
          </w:p>
        </w:tc>
        <w:tc>
          <w:tcPr>
            <w:tcW w:w="2768" w:type="dxa"/>
          </w:tcPr>
          <w:p w14:paraId="3DC2549C" w14:textId="77777777" w:rsidR="00A67903" w:rsidRPr="00137890" w:rsidRDefault="00A67903" w:rsidP="00E228D9">
            <w:pPr>
              <w:rPr>
                <w:b/>
                <w:bCs/>
                <w:szCs w:val="24"/>
              </w:rPr>
            </w:pPr>
            <w:r w:rsidRPr="00137890">
              <w:rPr>
                <w:b/>
                <w:szCs w:val="24"/>
              </w:rPr>
              <w:t>Medien &amp; Material</w:t>
            </w:r>
          </w:p>
        </w:tc>
      </w:tr>
      <w:tr w:rsidR="00667969" w:rsidRPr="00137890" w14:paraId="0EFE8B13" w14:textId="77777777" w:rsidTr="009A63F4">
        <w:tc>
          <w:tcPr>
            <w:tcW w:w="14277" w:type="dxa"/>
            <w:gridSpan w:val="5"/>
          </w:tcPr>
          <w:p w14:paraId="6A1DA98E" w14:textId="54886E66" w:rsidR="008D4F6B" w:rsidRPr="008D4F6B" w:rsidRDefault="00231536" w:rsidP="00667969">
            <w:pPr>
              <w:rPr>
                <w:i/>
                <w:szCs w:val="24"/>
              </w:rPr>
            </w:pPr>
            <w:r>
              <w:rPr>
                <w:b/>
                <w:szCs w:val="24"/>
              </w:rPr>
              <w:t>Unterrichtsstunde 1</w:t>
            </w:r>
            <w:r>
              <w:rPr>
                <w:b/>
                <w:szCs w:val="24"/>
              </w:rPr>
              <w:br/>
            </w:r>
            <w:r>
              <w:rPr>
                <w:szCs w:val="24"/>
              </w:rPr>
              <w:t>Baustein</w:t>
            </w:r>
            <w:r w:rsidRPr="00A94085">
              <w:rPr>
                <w:szCs w:val="24"/>
              </w:rPr>
              <w:t xml:space="preserve"> 1: </w:t>
            </w:r>
            <w:r w:rsidR="008D4F6B">
              <w:rPr>
                <w:szCs w:val="24"/>
              </w:rPr>
              <w:t>Inflation Quiz</w:t>
            </w:r>
            <w:r w:rsidRPr="00A94085">
              <w:rPr>
                <w:szCs w:val="24"/>
              </w:rPr>
              <w:t xml:space="preserve"> (</w:t>
            </w:r>
            <w:r w:rsidR="008D4F6B">
              <w:rPr>
                <w:szCs w:val="24"/>
              </w:rPr>
              <w:t>1</w:t>
            </w:r>
            <w:r w:rsidR="00C175D5">
              <w:rPr>
                <w:szCs w:val="24"/>
              </w:rPr>
              <w:t>0</w:t>
            </w:r>
            <w:r w:rsidRPr="00A94085">
              <w:rPr>
                <w:szCs w:val="24"/>
              </w:rPr>
              <w:t xml:space="preserve"> Minuten)</w:t>
            </w:r>
          </w:p>
        </w:tc>
      </w:tr>
      <w:tr w:rsidR="00DC2C9B" w:rsidRPr="00137890" w14:paraId="39395B90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0D0ACED5" w14:textId="29B424F2" w:rsidR="00DC2C9B" w:rsidRPr="00137890" w:rsidRDefault="00D061C9" w:rsidP="001C176A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175D5">
              <w:rPr>
                <w:szCs w:val="24"/>
              </w:rPr>
              <w:t>0</w:t>
            </w:r>
            <w:r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72AD7141" w14:textId="2C388ADC" w:rsidR="00DC2C9B" w:rsidRPr="00137890" w:rsidRDefault="00D061C9" w:rsidP="001C176A">
            <w:pPr>
              <w:rPr>
                <w:szCs w:val="24"/>
              </w:rPr>
            </w:pPr>
            <w:r>
              <w:rPr>
                <w:szCs w:val="24"/>
              </w:rPr>
              <w:t>Einstieg</w:t>
            </w:r>
          </w:p>
        </w:tc>
        <w:tc>
          <w:tcPr>
            <w:tcW w:w="5167" w:type="dxa"/>
          </w:tcPr>
          <w:p w14:paraId="3747E985" w14:textId="0CB0C8FB" w:rsidR="00DC2C9B" w:rsidRDefault="00D061C9" w:rsidP="000D4567">
            <w:pPr>
              <w:rPr>
                <w:szCs w:val="24"/>
              </w:rPr>
            </w:pPr>
            <w:r>
              <w:rPr>
                <w:szCs w:val="24"/>
              </w:rPr>
              <w:t xml:space="preserve">Die Lehrkraft (LK) präsentiert den Schülerinnen und Schülern (SuS) einige Quizfragen, die zum Thema der Stunde hinführen. </w:t>
            </w:r>
            <w:r w:rsidR="006D7165">
              <w:rPr>
                <w:szCs w:val="24"/>
              </w:rPr>
              <w:t xml:space="preserve">Die letzte Quizfrage bleibt zunächst ungelöst – dafür ist </w:t>
            </w:r>
            <w:r w:rsidR="001A4DC3">
              <w:rPr>
                <w:szCs w:val="24"/>
              </w:rPr>
              <w:t>die Erarbeitung der aktuellen Inflationszahlen erforderlich.</w:t>
            </w:r>
          </w:p>
          <w:p w14:paraId="27EFF72C" w14:textId="77777777" w:rsidR="001A4DC3" w:rsidRDefault="001A4DC3" w:rsidP="000D4567">
            <w:pPr>
              <w:rPr>
                <w:szCs w:val="24"/>
              </w:rPr>
            </w:pPr>
          </w:p>
          <w:p w14:paraId="02DECD71" w14:textId="5E3C09E6" w:rsidR="001A4DC3" w:rsidRPr="000B522D" w:rsidRDefault="001A4DC3" w:rsidP="000D4567">
            <w:pPr>
              <w:rPr>
                <w:i/>
                <w:szCs w:val="24"/>
              </w:rPr>
            </w:pPr>
            <w:r w:rsidRPr="000B522D">
              <w:rPr>
                <w:b/>
                <w:i/>
                <w:szCs w:val="24"/>
              </w:rPr>
              <w:t>Tipp:</w:t>
            </w:r>
            <w:r w:rsidRPr="000B522D">
              <w:rPr>
                <w:i/>
                <w:szCs w:val="24"/>
              </w:rPr>
              <w:t xml:space="preserve"> Im Quiz wird auf die Hyperinflation in Ungarn 1946 eingegangen – die bislang </w:t>
            </w:r>
            <w:r w:rsidR="000B522D" w:rsidRPr="000B522D">
              <w:rPr>
                <w:i/>
                <w:szCs w:val="24"/>
              </w:rPr>
              <w:t xml:space="preserve">stärkste Inflation der Weltgeschichte. Diese bietet sich </w:t>
            </w:r>
            <w:r w:rsidR="002A41C1">
              <w:rPr>
                <w:i/>
                <w:szCs w:val="24"/>
              </w:rPr>
              <w:t xml:space="preserve">als Thema </w:t>
            </w:r>
            <w:r w:rsidR="000B522D" w:rsidRPr="000B522D">
              <w:rPr>
                <w:i/>
                <w:szCs w:val="24"/>
              </w:rPr>
              <w:t>für ein Schülerreferat an, da</w:t>
            </w:r>
            <w:r w:rsidR="002A41C1">
              <w:rPr>
                <w:i/>
                <w:szCs w:val="24"/>
              </w:rPr>
              <w:t>s in einer Folgestunde gehalten werden kann.</w:t>
            </w:r>
          </w:p>
        </w:tc>
        <w:tc>
          <w:tcPr>
            <w:tcW w:w="2722" w:type="dxa"/>
          </w:tcPr>
          <w:p w14:paraId="387C2139" w14:textId="6330D1D2" w:rsidR="00DC2C9B" w:rsidRPr="00137890" w:rsidRDefault="002A41C1" w:rsidP="001C176A">
            <w:pPr>
              <w:rPr>
                <w:szCs w:val="24"/>
              </w:rPr>
            </w:pPr>
            <w:r>
              <w:rPr>
                <w:szCs w:val="24"/>
              </w:rPr>
              <w:t>Klassengespräch</w:t>
            </w:r>
          </w:p>
        </w:tc>
        <w:tc>
          <w:tcPr>
            <w:tcW w:w="2768" w:type="dxa"/>
          </w:tcPr>
          <w:p w14:paraId="100E8412" w14:textId="77777777" w:rsidR="00DC2C9B" w:rsidRDefault="003236D2" w:rsidP="007B7A20">
            <w:pPr>
              <w:pStyle w:val="Listenabsatz"/>
              <w:numPr>
                <w:ilvl w:val="0"/>
                <w:numId w:val="3"/>
              </w:numPr>
              <w:rPr>
                <w:szCs w:val="24"/>
              </w:rPr>
            </w:pPr>
            <w:r w:rsidRPr="007B7A20">
              <w:rPr>
                <w:szCs w:val="24"/>
              </w:rPr>
              <w:t>I-1</w:t>
            </w:r>
          </w:p>
          <w:p w14:paraId="4F0A4DA5" w14:textId="01FACBAE" w:rsidR="00E946A3" w:rsidRPr="007B7A20" w:rsidRDefault="00E946A3" w:rsidP="007B7A20">
            <w:pPr>
              <w:pStyle w:val="Listenabsatz"/>
              <w:numPr>
                <w:ilvl w:val="0"/>
                <w:numId w:val="3"/>
              </w:numPr>
              <w:rPr>
                <w:szCs w:val="24"/>
              </w:rPr>
            </w:pPr>
            <w:r>
              <w:rPr>
                <w:szCs w:val="24"/>
              </w:rPr>
              <w:t>PC/Laptop + Beamer</w:t>
            </w:r>
          </w:p>
          <w:p w14:paraId="089A5202" w14:textId="77777777" w:rsidR="003236D2" w:rsidRDefault="003236D2" w:rsidP="001C176A">
            <w:pPr>
              <w:rPr>
                <w:szCs w:val="24"/>
              </w:rPr>
            </w:pPr>
          </w:p>
          <w:p w14:paraId="0D1351E4" w14:textId="6D223339" w:rsidR="003236D2" w:rsidRPr="003236D2" w:rsidRDefault="003236D2" w:rsidP="001C176A">
            <w:pPr>
              <w:rPr>
                <w:i/>
                <w:szCs w:val="24"/>
              </w:rPr>
            </w:pPr>
            <w:r w:rsidRPr="003236D2">
              <w:rPr>
                <w:b/>
                <w:i/>
                <w:szCs w:val="24"/>
              </w:rPr>
              <w:t>Wichtig:</w:t>
            </w:r>
            <w:r w:rsidRPr="003236D2">
              <w:rPr>
                <w:i/>
                <w:szCs w:val="24"/>
              </w:rPr>
              <w:t xml:space="preserve"> Nutzen Sie die </w:t>
            </w:r>
            <w:r>
              <w:rPr>
                <w:i/>
                <w:szCs w:val="24"/>
              </w:rPr>
              <w:t>PowerPoint-Version</w:t>
            </w:r>
            <w:r w:rsidRPr="003236D2">
              <w:rPr>
                <w:i/>
                <w:szCs w:val="24"/>
              </w:rPr>
              <w:t>. Dort sind Animationen für die Präsentation des Ergebnisses hinterlegt.</w:t>
            </w:r>
          </w:p>
        </w:tc>
      </w:tr>
      <w:tr w:rsidR="00F06228" w:rsidRPr="00137890" w14:paraId="5E2C6445" w14:textId="77777777" w:rsidTr="00F21669">
        <w:tc>
          <w:tcPr>
            <w:tcW w:w="14277" w:type="dxa"/>
            <w:gridSpan w:val="5"/>
          </w:tcPr>
          <w:p w14:paraId="7D73CA7F" w14:textId="268B6FB3" w:rsidR="00F06228" w:rsidRDefault="00C175D5" w:rsidP="001C176A">
            <w:pPr>
              <w:rPr>
                <w:szCs w:val="24"/>
              </w:rPr>
            </w:pPr>
            <w:r>
              <w:rPr>
                <w:rFonts w:asciiTheme="minorHAnsi" w:hAnsiTheme="minorHAnsi"/>
                <w:color w:val="auto"/>
                <w:sz w:val="22"/>
              </w:rPr>
              <w:br w:type="page"/>
            </w:r>
            <w:r w:rsidR="00F06228">
              <w:rPr>
                <w:szCs w:val="24"/>
              </w:rPr>
              <w:t>Baustein 2: Inflation und ihre Entstehung (</w:t>
            </w:r>
            <w:r w:rsidR="006C1E4F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 w:rsidR="006C1E4F">
              <w:rPr>
                <w:szCs w:val="24"/>
              </w:rPr>
              <w:t xml:space="preserve"> Min.)</w:t>
            </w:r>
          </w:p>
        </w:tc>
      </w:tr>
      <w:tr w:rsidR="00137890" w:rsidRPr="00137890" w14:paraId="373CF718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787F3BB7" w14:textId="243F04AA" w:rsidR="00A67903" w:rsidRPr="00137890" w:rsidRDefault="00974B32" w:rsidP="001C176A">
            <w:pPr>
              <w:rPr>
                <w:b/>
                <w:bCs/>
                <w:szCs w:val="24"/>
              </w:rPr>
            </w:pPr>
            <w:r>
              <w:rPr>
                <w:szCs w:val="24"/>
              </w:rPr>
              <w:t>1</w:t>
            </w:r>
            <w:r w:rsidR="00DE4E36">
              <w:rPr>
                <w:szCs w:val="24"/>
              </w:rPr>
              <w:t>2</w:t>
            </w:r>
            <w:r w:rsidR="00A67903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4422C80D" w14:textId="537DD7C2" w:rsidR="00A67903" w:rsidRPr="00137890" w:rsidRDefault="00F06228" w:rsidP="001C176A">
            <w:pPr>
              <w:rPr>
                <w:szCs w:val="24"/>
              </w:rPr>
            </w:pPr>
            <w:r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749F6AC5" w14:textId="71204B2F" w:rsidR="003B3A52" w:rsidRDefault="00D81916" w:rsidP="001C176A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</w:t>
            </w:r>
            <w:r w:rsidR="00F06228">
              <w:rPr>
                <w:szCs w:val="24"/>
              </w:rPr>
              <w:t xml:space="preserve">SuS </w:t>
            </w:r>
            <w:r w:rsidR="00A429BB">
              <w:rPr>
                <w:szCs w:val="24"/>
              </w:rPr>
              <w:t xml:space="preserve">erhalten von der LK das Arbeitsblatt I-2 und </w:t>
            </w:r>
            <w:r w:rsidR="00F06228">
              <w:rPr>
                <w:szCs w:val="24"/>
              </w:rPr>
              <w:t>erarbeiten in Partnerarbeit die Definition und mögliche Ursachen von Inflation anhand eines Beispiels aus dem Alltag (</w:t>
            </w:r>
            <w:r w:rsidR="00E54DD3">
              <w:rPr>
                <w:szCs w:val="24"/>
              </w:rPr>
              <w:t>eine</w:t>
            </w:r>
            <w:r w:rsidR="00F06228">
              <w:rPr>
                <w:szCs w:val="24"/>
              </w:rPr>
              <w:t xml:space="preserve"> Kugel Eis).</w:t>
            </w:r>
          </w:p>
          <w:p w14:paraId="22F1D4DE" w14:textId="77777777" w:rsidR="00F06228" w:rsidRDefault="00F06228" w:rsidP="001C176A">
            <w:pPr>
              <w:rPr>
                <w:szCs w:val="24"/>
              </w:rPr>
            </w:pPr>
          </w:p>
          <w:p w14:paraId="05617C35" w14:textId="51442153" w:rsidR="00F06228" w:rsidRPr="00F06228" w:rsidRDefault="00F06228" w:rsidP="001C176A">
            <w:pPr>
              <w:rPr>
                <w:i/>
                <w:szCs w:val="24"/>
              </w:rPr>
            </w:pPr>
            <w:r w:rsidRPr="00F06228">
              <w:rPr>
                <w:b/>
                <w:i/>
                <w:szCs w:val="24"/>
              </w:rPr>
              <w:t>Hinweis:</w:t>
            </w:r>
            <w:r w:rsidRPr="00F06228">
              <w:rPr>
                <w:i/>
                <w:szCs w:val="24"/>
              </w:rPr>
              <w:t xml:space="preserve"> Die Geldmengeninflation kommt hier aus Gründen der didaktischen Reduzierung noch nicht vor</w:t>
            </w:r>
            <w:r>
              <w:rPr>
                <w:i/>
                <w:szCs w:val="24"/>
              </w:rPr>
              <w:t xml:space="preserve">, da dafür zwingend </w:t>
            </w:r>
            <w:r>
              <w:rPr>
                <w:i/>
                <w:szCs w:val="24"/>
              </w:rPr>
              <w:lastRenderedPageBreak/>
              <w:t>Vorkenntnisse im Bereich der Geldpolitik vonnöten sind</w:t>
            </w:r>
            <w:r w:rsidRPr="00F06228">
              <w:rPr>
                <w:i/>
                <w:szCs w:val="24"/>
              </w:rPr>
              <w:t>. Diese können Sie aber je nach Leistungs- und Kenntnisstand Ihrer SuS noch ergänzen</w:t>
            </w:r>
            <w:r w:rsidR="008D6820">
              <w:rPr>
                <w:i/>
                <w:szCs w:val="24"/>
              </w:rPr>
              <w:t>,</w:t>
            </w:r>
            <w:r w:rsidRPr="00F06228">
              <w:rPr>
                <w:i/>
                <w:szCs w:val="24"/>
              </w:rPr>
              <w:t xml:space="preserve"> über einen Schülervortrag abdecken</w:t>
            </w:r>
            <w:r w:rsidR="008D6820">
              <w:rPr>
                <w:i/>
                <w:szCs w:val="24"/>
              </w:rPr>
              <w:t xml:space="preserve"> oder in einer Folgestunde abdecken.</w:t>
            </w:r>
          </w:p>
        </w:tc>
        <w:tc>
          <w:tcPr>
            <w:tcW w:w="2722" w:type="dxa"/>
          </w:tcPr>
          <w:p w14:paraId="07E6BCCC" w14:textId="6713A326" w:rsidR="00A67903" w:rsidRPr="00137890" w:rsidRDefault="00F06228" w:rsidP="001C176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Partnerarbeit</w:t>
            </w:r>
          </w:p>
        </w:tc>
        <w:tc>
          <w:tcPr>
            <w:tcW w:w="2768" w:type="dxa"/>
          </w:tcPr>
          <w:p w14:paraId="0D56C7EF" w14:textId="77777777" w:rsidR="00A67903" w:rsidRPr="007B7A20" w:rsidRDefault="00F06228" w:rsidP="007B7A20">
            <w:pPr>
              <w:pStyle w:val="Listenabsatz"/>
              <w:numPr>
                <w:ilvl w:val="0"/>
                <w:numId w:val="4"/>
              </w:numPr>
              <w:rPr>
                <w:szCs w:val="24"/>
              </w:rPr>
            </w:pPr>
            <w:r w:rsidRPr="007B7A20">
              <w:rPr>
                <w:szCs w:val="24"/>
              </w:rPr>
              <w:t>I-2</w:t>
            </w:r>
          </w:p>
          <w:p w14:paraId="39E592C9" w14:textId="4F3C409F" w:rsidR="00F06228" w:rsidRPr="007B7A20" w:rsidRDefault="00F06228" w:rsidP="007B7A20">
            <w:pPr>
              <w:pStyle w:val="Listenabsatz"/>
              <w:numPr>
                <w:ilvl w:val="0"/>
                <w:numId w:val="4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6C1E4F" w:rsidRPr="00137890" w14:paraId="0A759A74" w14:textId="77777777" w:rsidTr="00B2526A">
        <w:tc>
          <w:tcPr>
            <w:tcW w:w="1185" w:type="dxa"/>
          </w:tcPr>
          <w:p w14:paraId="30E5DD2D" w14:textId="1D1E294B" w:rsidR="006C1E4F" w:rsidRDefault="00DE4E36" w:rsidP="001C176A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6C1E4F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7D62C4B6" w14:textId="7330A322" w:rsidR="006C1E4F" w:rsidRDefault="00A429BB" w:rsidP="001C176A">
            <w:pPr>
              <w:rPr>
                <w:szCs w:val="24"/>
              </w:rPr>
            </w:pPr>
            <w:r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51217141" w14:textId="6C612AB3" w:rsidR="006C1E4F" w:rsidRPr="00137890" w:rsidRDefault="00A429BB" w:rsidP="001C176A">
            <w:pPr>
              <w:rPr>
                <w:szCs w:val="24"/>
              </w:rPr>
            </w:pPr>
            <w:r>
              <w:rPr>
                <w:szCs w:val="24"/>
              </w:rPr>
              <w:t>Die Klasse trägt die Ergebnisse der Partnerarbeit zusammen. Die SuS korrigieren ihre Ergebnisse, falls nötig.</w:t>
            </w:r>
          </w:p>
        </w:tc>
        <w:tc>
          <w:tcPr>
            <w:tcW w:w="2722" w:type="dxa"/>
          </w:tcPr>
          <w:p w14:paraId="0B029D43" w14:textId="51AA8FC5" w:rsidR="006C1E4F" w:rsidRDefault="00516829" w:rsidP="001C176A">
            <w:pPr>
              <w:rPr>
                <w:szCs w:val="24"/>
              </w:rPr>
            </w:pPr>
            <w:r>
              <w:rPr>
                <w:szCs w:val="24"/>
              </w:rPr>
              <w:t>Frontalunterricht/ Plenum</w:t>
            </w:r>
          </w:p>
        </w:tc>
        <w:tc>
          <w:tcPr>
            <w:tcW w:w="2768" w:type="dxa"/>
          </w:tcPr>
          <w:p w14:paraId="4281D069" w14:textId="77777777" w:rsidR="00516829" w:rsidRPr="007B7A20" w:rsidRDefault="00516829" w:rsidP="007B7A20">
            <w:pPr>
              <w:pStyle w:val="Listenabsatz"/>
              <w:numPr>
                <w:ilvl w:val="0"/>
                <w:numId w:val="5"/>
              </w:numPr>
              <w:rPr>
                <w:szCs w:val="24"/>
              </w:rPr>
            </w:pPr>
            <w:r w:rsidRPr="007B7A20">
              <w:rPr>
                <w:szCs w:val="24"/>
              </w:rPr>
              <w:t>I-2</w:t>
            </w:r>
          </w:p>
          <w:p w14:paraId="7E57D439" w14:textId="09251401" w:rsidR="006C1E4F" w:rsidRPr="007B7A20" w:rsidRDefault="00516829" w:rsidP="007B7A20">
            <w:pPr>
              <w:pStyle w:val="Listenabsatz"/>
              <w:numPr>
                <w:ilvl w:val="0"/>
                <w:numId w:val="5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516829" w:rsidRPr="00137890" w14:paraId="67992B57" w14:textId="77777777" w:rsidTr="00E3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77" w:type="dxa"/>
            <w:gridSpan w:val="5"/>
          </w:tcPr>
          <w:p w14:paraId="7D60047D" w14:textId="41C2601B" w:rsidR="00516829" w:rsidRDefault="00516829" w:rsidP="00516829">
            <w:pPr>
              <w:rPr>
                <w:szCs w:val="24"/>
              </w:rPr>
            </w:pPr>
            <w:r>
              <w:rPr>
                <w:szCs w:val="24"/>
              </w:rPr>
              <w:t>Baustein 3: Aktuelle Inflati</w:t>
            </w:r>
            <w:r w:rsidR="002E5141">
              <w:rPr>
                <w:szCs w:val="24"/>
              </w:rPr>
              <w:t>o</w:t>
            </w:r>
            <w:r>
              <w:rPr>
                <w:szCs w:val="24"/>
              </w:rPr>
              <w:t>n (</w:t>
            </w:r>
            <w:r w:rsidR="00DE4E36">
              <w:rPr>
                <w:szCs w:val="24"/>
              </w:rPr>
              <w:t>20</w:t>
            </w:r>
            <w:r w:rsidR="00FA7006">
              <w:rPr>
                <w:szCs w:val="24"/>
              </w:rPr>
              <w:t xml:space="preserve"> Min.)</w:t>
            </w:r>
          </w:p>
        </w:tc>
      </w:tr>
      <w:tr w:rsidR="00137890" w:rsidRPr="00137890" w14:paraId="44AED142" w14:textId="77777777" w:rsidTr="00B2526A">
        <w:tc>
          <w:tcPr>
            <w:tcW w:w="1185" w:type="dxa"/>
          </w:tcPr>
          <w:p w14:paraId="6482165C" w14:textId="1BF00D05" w:rsidR="00A20C4D" w:rsidRPr="00137890" w:rsidRDefault="00A01C97" w:rsidP="001C176A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1</w:t>
            </w:r>
            <w:r w:rsidR="00974B32">
              <w:rPr>
                <w:szCs w:val="24"/>
              </w:rPr>
              <w:t>0</w:t>
            </w:r>
            <w:r w:rsidR="00A20C4D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6DA0C154" w14:textId="2F5A5DA0" w:rsidR="00A20C4D" w:rsidRPr="00137890" w:rsidRDefault="00062D14" w:rsidP="001C176A">
            <w:pPr>
              <w:rPr>
                <w:szCs w:val="24"/>
              </w:rPr>
            </w:pPr>
            <w:r w:rsidRPr="00137890"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029D2A90" w14:textId="1C844B71" w:rsidR="00000FBC" w:rsidRDefault="008F15F1" w:rsidP="00644865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SuS </w:t>
            </w:r>
            <w:r w:rsidR="008D6820">
              <w:rPr>
                <w:szCs w:val="24"/>
              </w:rPr>
              <w:t xml:space="preserve">erhalten von der LK das Arbeitsblatt I-3 und </w:t>
            </w:r>
            <w:r w:rsidR="004738D1" w:rsidRPr="00137890">
              <w:rPr>
                <w:szCs w:val="24"/>
              </w:rPr>
              <w:t>ermitteln</w:t>
            </w:r>
            <w:r w:rsidRPr="00137890">
              <w:rPr>
                <w:szCs w:val="24"/>
              </w:rPr>
              <w:t xml:space="preserve">, </w:t>
            </w:r>
            <w:r w:rsidR="00835EE4" w:rsidRPr="00137890">
              <w:rPr>
                <w:szCs w:val="24"/>
              </w:rPr>
              <w:t>wie sich die Preise in De</w:t>
            </w:r>
            <w:r w:rsidR="00A03988" w:rsidRPr="00137890">
              <w:rPr>
                <w:szCs w:val="24"/>
              </w:rPr>
              <w:t xml:space="preserve">utschland </w:t>
            </w:r>
            <w:r w:rsidR="0068604E" w:rsidRPr="00137890">
              <w:rPr>
                <w:szCs w:val="24"/>
              </w:rPr>
              <w:t xml:space="preserve">(bei älteren Klassen zusätzlich </w:t>
            </w:r>
            <w:r w:rsidR="00A03988" w:rsidRPr="00137890">
              <w:rPr>
                <w:szCs w:val="24"/>
              </w:rPr>
              <w:t>im Euro-Währungsraum</w:t>
            </w:r>
            <w:r w:rsidR="66AEBB89" w:rsidRPr="00137890">
              <w:rPr>
                <w:szCs w:val="24"/>
              </w:rPr>
              <w:t>*</w:t>
            </w:r>
            <w:r w:rsidR="00A97B47">
              <w:rPr>
                <w:szCs w:val="24"/>
              </w:rPr>
              <w:t>*</w:t>
            </w:r>
            <w:r w:rsidR="0068604E" w:rsidRPr="00137890">
              <w:rPr>
                <w:szCs w:val="24"/>
              </w:rPr>
              <w:t>)</w:t>
            </w:r>
            <w:r w:rsidR="00A03988" w:rsidRPr="00137890">
              <w:rPr>
                <w:szCs w:val="24"/>
              </w:rPr>
              <w:t xml:space="preserve"> im Vormonat </w:t>
            </w:r>
            <w:r w:rsidR="0068604E" w:rsidRPr="00137890">
              <w:rPr>
                <w:szCs w:val="24"/>
              </w:rPr>
              <w:t>g</w:t>
            </w:r>
            <w:r w:rsidR="3F3CD336" w:rsidRPr="00137890">
              <w:rPr>
                <w:szCs w:val="24"/>
              </w:rPr>
              <w:t xml:space="preserve">egenüber dem </w:t>
            </w:r>
            <w:r w:rsidR="0068604E" w:rsidRPr="00137890">
              <w:rPr>
                <w:szCs w:val="24"/>
              </w:rPr>
              <w:t xml:space="preserve">Vorjahresmonat </w:t>
            </w:r>
            <w:r w:rsidR="00A03988" w:rsidRPr="00137890">
              <w:rPr>
                <w:szCs w:val="24"/>
              </w:rPr>
              <w:t>entwickelt haben</w:t>
            </w:r>
            <w:r w:rsidR="00911E36" w:rsidRPr="00137890">
              <w:rPr>
                <w:szCs w:val="24"/>
              </w:rPr>
              <w:t>,</w:t>
            </w:r>
            <w:r w:rsidR="004F1BA8" w:rsidRPr="00137890">
              <w:rPr>
                <w:szCs w:val="24"/>
              </w:rPr>
              <w:t xml:space="preserve"> und </w:t>
            </w:r>
            <w:r w:rsidR="00911E36" w:rsidRPr="00137890">
              <w:rPr>
                <w:szCs w:val="24"/>
              </w:rPr>
              <w:t xml:space="preserve">analysieren, </w:t>
            </w:r>
            <w:r w:rsidR="004F1BA8" w:rsidRPr="00137890">
              <w:rPr>
                <w:szCs w:val="24"/>
              </w:rPr>
              <w:t>welche Waren und Dienstleistungen dazu wie stark beigetragen haben.</w:t>
            </w:r>
          </w:p>
          <w:p w14:paraId="7B28EC8D" w14:textId="77777777" w:rsidR="00621889" w:rsidRDefault="00621889" w:rsidP="004F1BA8">
            <w:pPr>
              <w:rPr>
                <w:szCs w:val="24"/>
              </w:rPr>
            </w:pPr>
          </w:p>
          <w:p w14:paraId="4B25A1A9" w14:textId="135C6A5C" w:rsidR="00621889" w:rsidRPr="006F6358" w:rsidRDefault="00621889" w:rsidP="004F1BA8">
            <w:pPr>
              <w:rPr>
                <w:i/>
                <w:szCs w:val="24"/>
              </w:rPr>
            </w:pPr>
            <w:r w:rsidRPr="006F6358">
              <w:rPr>
                <w:b/>
                <w:i/>
                <w:szCs w:val="24"/>
              </w:rPr>
              <w:t>Tipp:</w:t>
            </w:r>
            <w:r w:rsidRPr="006F6358">
              <w:rPr>
                <w:i/>
                <w:szCs w:val="24"/>
              </w:rPr>
              <w:t xml:space="preserve"> Sollten Ihnen für den Unterricht die technischen Mittel fehlen, </w:t>
            </w:r>
            <w:r w:rsidR="006F6358" w:rsidRPr="006F6358">
              <w:rPr>
                <w:i/>
                <w:szCs w:val="24"/>
              </w:rPr>
              <w:t xml:space="preserve">können Sie </w:t>
            </w:r>
            <w:r w:rsidR="006F6358">
              <w:rPr>
                <w:i/>
                <w:szCs w:val="24"/>
              </w:rPr>
              <w:t>diese Erarbeitung</w:t>
            </w:r>
            <w:r w:rsidR="006F6358" w:rsidRPr="006F6358">
              <w:rPr>
                <w:i/>
                <w:szCs w:val="24"/>
              </w:rPr>
              <w:t xml:space="preserve"> </w:t>
            </w:r>
            <w:r w:rsidR="006F6358">
              <w:rPr>
                <w:i/>
                <w:szCs w:val="24"/>
              </w:rPr>
              <w:t xml:space="preserve">Ihren SuS </w:t>
            </w:r>
            <w:r w:rsidR="006F6358" w:rsidRPr="006F6358">
              <w:rPr>
                <w:i/>
                <w:szCs w:val="24"/>
              </w:rPr>
              <w:t xml:space="preserve">auch </w:t>
            </w:r>
            <w:r w:rsidR="006F6358">
              <w:rPr>
                <w:i/>
                <w:szCs w:val="24"/>
              </w:rPr>
              <w:t xml:space="preserve">gut </w:t>
            </w:r>
            <w:r w:rsidR="006F6358" w:rsidRPr="006F6358">
              <w:rPr>
                <w:i/>
                <w:szCs w:val="24"/>
              </w:rPr>
              <w:t xml:space="preserve">als Hausaufgabe </w:t>
            </w:r>
            <w:r w:rsidR="006F6358">
              <w:rPr>
                <w:i/>
                <w:szCs w:val="24"/>
              </w:rPr>
              <w:t>aufgeben.</w:t>
            </w:r>
          </w:p>
        </w:tc>
        <w:tc>
          <w:tcPr>
            <w:tcW w:w="2722" w:type="dxa"/>
          </w:tcPr>
          <w:p w14:paraId="7DB7AAD4" w14:textId="0067B9D5" w:rsidR="00A20C4D" w:rsidRPr="00137890" w:rsidRDefault="001A2568" w:rsidP="001C176A">
            <w:pPr>
              <w:rPr>
                <w:szCs w:val="24"/>
              </w:rPr>
            </w:pPr>
            <w:r w:rsidRPr="00137890">
              <w:rPr>
                <w:szCs w:val="24"/>
              </w:rPr>
              <w:t>Partnerarbeit</w:t>
            </w:r>
          </w:p>
        </w:tc>
        <w:tc>
          <w:tcPr>
            <w:tcW w:w="2768" w:type="dxa"/>
          </w:tcPr>
          <w:p w14:paraId="64FF5DFC" w14:textId="31BA7140" w:rsidR="002E5141" w:rsidRPr="007B7A20" w:rsidRDefault="002E5141" w:rsidP="007B7A20">
            <w:pPr>
              <w:pStyle w:val="Listenabsatz"/>
              <w:numPr>
                <w:ilvl w:val="0"/>
                <w:numId w:val="6"/>
              </w:numPr>
              <w:rPr>
                <w:szCs w:val="24"/>
              </w:rPr>
            </w:pPr>
            <w:r w:rsidRPr="007B7A20">
              <w:rPr>
                <w:szCs w:val="24"/>
              </w:rPr>
              <w:t>I-3</w:t>
            </w:r>
            <w:r w:rsidR="00A97B47" w:rsidRPr="007B7A20">
              <w:rPr>
                <w:szCs w:val="24"/>
              </w:rPr>
              <w:t>**</w:t>
            </w:r>
          </w:p>
          <w:p w14:paraId="134662F2" w14:textId="6747C4E8" w:rsidR="002E5141" w:rsidRPr="007B7A20" w:rsidRDefault="00704B12" w:rsidP="007B7A20">
            <w:pPr>
              <w:pStyle w:val="Listenabsatz"/>
              <w:numPr>
                <w:ilvl w:val="0"/>
                <w:numId w:val="6"/>
              </w:numPr>
              <w:rPr>
                <w:szCs w:val="24"/>
              </w:rPr>
            </w:pPr>
            <w:r w:rsidRPr="007B7A20">
              <w:rPr>
                <w:szCs w:val="24"/>
              </w:rPr>
              <w:t>Tablets/PCs für die SuS</w:t>
            </w:r>
          </w:p>
          <w:p w14:paraId="0A219070" w14:textId="01DD8514" w:rsidR="0021129C" w:rsidRPr="007B7A20" w:rsidRDefault="00704B12" w:rsidP="007B7A20">
            <w:pPr>
              <w:pStyle w:val="Listenabsatz"/>
              <w:numPr>
                <w:ilvl w:val="0"/>
                <w:numId w:val="6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137890" w:rsidRPr="00137890" w14:paraId="0F1FBFEA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332743F3" w14:textId="6DF3613D" w:rsidR="0021129C" w:rsidRPr="00137890" w:rsidRDefault="00974B32" w:rsidP="0021129C">
            <w:pPr>
              <w:rPr>
                <w:b/>
                <w:szCs w:val="24"/>
              </w:rPr>
            </w:pPr>
            <w:r>
              <w:rPr>
                <w:szCs w:val="24"/>
              </w:rPr>
              <w:t>5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0466A336" w14:textId="46937F6D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7090119A" w14:textId="4E3C79F4" w:rsidR="0021129C" w:rsidRPr="00137890" w:rsidRDefault="00FA7006" w:rsidP="0021129C">
            <w:pPr>
              <w:rPr>
                <w:szCs w:val="24"/>
              </w:rPr>
            </w:pPr>
            <w:r>
              <w:rPr>
                <w:szCs w:val="24"/>
              </w:rPr>
              <w:t>Die Klasse trägt die Ergebnisse der Partnerarbeit zusammen. Die SuS korrigieren ihre Ergebnisse, falls nötig.</w:t>
            </w:r>
          </w:p>
        </w:tc>
        <w:tc>
          <w:tcPr>
            <w:tcW w:w="2722" w:type="dxa"/>
          </w:tcPr>
          <w:p w14:paraId="6200299E" w14:textId="180E08E5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Frontalunterricht/ Plenum</w:t>
            </w:r>
          </w:p>
        </w:tc>
        <w:tc>
          <w:tcPr>
            <w:tcW w:w="2768" w:type="dxa"/>
          </w:tcPr>
          <w:p w14:paraId="5317BF6F" w14:textId="77777777" w:rsidR="0026600D" w:rsidRPr="007B7A20" w:rsidRDefault="0026600D" w:rsidP="007B7A20">
            <w:pPr>
              <w:pStyle w:val="Listenabsatz"/>
              <w:numPr>
                <w:ilvl w:val="0"/>
                <w:numId w:val="7"/>
              </w:numPr>
              <w:rPr>
                <w:szCs w:val="24"/>
              </w:rPr>
            </w:pPr>
            <w:r w:rsidRPr="007B7A20">
              <w:rPr>
                <w:szCs w:val="24"/>
              </w:rPr>
              <w:t>I-3**</w:t>
            </w:r>
          </w:p>
          <w:p w14:paraId="5117E5FB" w14:textId="77777777" w:rsidR="0026600D" w:rsidRPr="007B7A20" w:rsidRDefault="0026600D" w:rsidP="007B7A20">
            <w:pPr>
              <w:pStyle w:val="Listenabsatz"/>
              <w:numPr>
                <w:ilvl w:val="0"/>
                <w:numId w:val="7"/>
              </w:numPr>
              <w:rPr>
                <w:szCs w:val="24"/>
              </w:rPr>
            </w:pPr>
            <w:r w:rsidRPr="007B7A20">
              <w:rPr>
                <w:szCs w:val="24"/>
              </w:rPr>
              <w:t>Tablets/PCs für die SuS</w:t>
            </w:r>
          </w:p>
          <w:p w14:paraId="3B498929" w14:textId="1CDEB42A" w:rsidR="0021129C" w:rsidRPr="007B7A20" w:rsidRDefault="0026600D" w:rsidP="007B7A20">
            <w:pPr>
              <w:pStyle w:val="Listenabsatz"/>
              <w:numPr>
                <w:ilvl w:val="0"/>
                <w:numId w:val="7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621889" w:rsidRPr="00137890" w14:paraId="602A34E7" w14:textId="77777777" w:rsidTr="00B2526A">
        <w:tc>
          <w:tcPr>
            <w:tcW w:w="1185" w:type="dxa"/>
          </w:tcPr>
          <w:p w14:paraId="50A275C8" w14:textId="31B0A66A" w:rsidR="00621889" w:rsidRDefault="00DE4E36" w:rsidP="0021129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621889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038D5333" w14:textId="05FD6984" w:rsidR="00621889" w:rsidRPr="00137890" w:rsidRDefault="00621889" w:rsidP="0021129C">
            <w:pPr>
              <w:rPr>
                <w:szCs w:val="24"/>
              </w:rPr>
            </w:pPr>
            <w:r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1AB260F8" w14:textId="5AEFE0EC" w:rsidR="00621889" w:rsidRDefault="00621889" w:rsidP="0021129C">
            <w:pPr>
              <w:rPr>
                <w:szCs w:val="24"/>
              </w:rPr>
            </w:pPr>
            <w:r>
              <w:rPr>
                <w:szCs w:val="24"/>
              </w:rPr>
              <w:t xml:space="preserve">Die </w:t>
            </w:r>
            <w:r w:rsidR="00A53BA5">
              <w:rPr>
                <w:szCs w:val="24"/>
              </w:rPr>
              <w:t>LK ruft die Präsentation vom Einstieg noch einmal in Erinnerung</w:t>
            </w:r>
            <w:r w:rsidR="0035576A">
              <w:rPr>
                <w:szCs w:val="24"/>
              </w:rPr>
              <w:t>, bei der die letzte Frage noch unbeantwortet ist</w:t>
            </w:r>
            <w:r w:rsidR="005255C8">
              <w:rPr>
                <w:szCs w:val="24"/>
              </w:rPr>
              <w:t>.</w:t>
            </w:r>
          </w:p>
          <w:p w14:paraId="6E054935" w14:textId="77777777" w:rsidR="0035576A" w:rsidRDefault="0035576A" w:rsidP="0021129C">
            <w:pPr>
              <w:rPr>
                <w:szCs w:val="24"/>
              </w:rPr>
            </w:pPr>
          </w:p>
          <w:p w14:paraId="5051D6EF" w14:textId="3DC4E975" w:rsidR="00A53BA5" w:rsidRDefault="0035576A" w:rsidP="0021129C">
            <w:pPr>
              <w:rPr>
                <w:szCs w:val="24"/>
              </w:rPr>
            </w:pPr>
            <w:r>
              <w:rPr>
                <w:szCs w:val="24"/>
              </w:rPr>
              <w:t>Die SuS berechnen die Dauer bis zur Verdreifachung der Verbraucherpreise</w:t>
            </w:r>
            <w:r w:rsidR="002538EF">
              <w:rPr>
                <w:szCs w:val="24"/>
              </w:rPr>
              <w:t xml:space="preserve"> unter der Annahme, dass die aktuelle Inflationsrate fortbesteht.</w:t>
            </w:r>
          </w:p>
          <w:p w14:paraId="5D1DB319" w14:textId="77777777" w:rsidR="00A53BA5" w:rsidRDefault="00A53BA5" w:rsidP="0021129C">
            <w:pPr>
              <w:rPr>
                <w:szCs w:val="24"/>
              </w:rPr>
            </w:pPr>
          </w:p>
          <w:p w14:paraId="5FBD8153" w14:textId="568285FC" w:rsidR="00F811B1" w:rsidRPr="002F0357" w:rsidRDefault="0035576A" w:rsidP="00175812">
            <w:pPr>
              <w:rPr>
                <w:i/>
                <w:szCs w:val="24"/>
              </w:rPr>
            </w:pPr>
            <w:r w:rsidRPr="002F0357">
              <w:rPr>
                <w:b/>
                <w:i/>
                <w:szCs w:val="24"/>
              </w:rPr>
              <w:t>Hinweis</w:t>
            </w:r>
            <w:r w:rsidR="002538EF" w:rsidRPr="002F0357">
              <w:rPr>
                <w:b/>
                <w:i/>
                <w:szCs w:val="24"/>
              </w:rPr>
              <w:t>:</w:t>
            </w:r>
            <w:r w:rsidR="002538EF" w:rsidRPr="002F0357">
              <w:rPr>
                <w:i/>
                <w:szCs w:val="24"/>
              </w:rPr>
              <w:t xml:space="preserve"> Die Berechnung können Sie mithilfe der Zinseszinsformel durchführen. </w:t>
            </w:r>
            <w:r w:rsidR="00F811B1" w:rsidRPr="002F0357">
              <w:rPr>
                <w:i/>
                <w:szCs w:val="24"/>
              </w:rPr>
              <w:t>Der Rechenweg lautet in dem Fall</w:t>
            </w:r>
            <w:r w:rsidR="00175812" w:rsidRPr="002F0357">
              <w:rPr>
                <w:i/>
                <w:szCs w:val="24"/>
              </w:rPr>
              <w:t xml:space="preserve"> </w:t>
            </w:r>
            <w:r w:rsidR="00175812" w:rsidRPr="002F0357">
              <w:rPr>
                <w:i/>
                <w:szCs w:val="24"/>
              </w:rPr>
              <w:br/>
            </w:r>
            <w:r w:rsidR="00F811B1" w:rsidRPr="009304D5">
              <w:t>3=1*((INFLATIONSRATE/100)+1)^Zeitraum in Jahren</w:t>
            </w:r>
            <w:r w:rsidR="00175812" w:rsidRPr="002F0357">
              <w:rPr>
                <w:i/>
              </w:rPr>
              <w:br/>
            </w:r>
            <w:r w:rsidR="002F0357" w:rsidRPr="002F0357">
              <w:rPr>
                <w:i/>
                <w:szCs w:val="24"/>
              </w:rPr>
              <w:t>Bliebe die Inflation in Deutschland bei 7,4 Prozent (Stand März 2023), so würde es rund 16 Jahre bis zu Verdreifachung der Preise dauern.</w:t>
            </w:r>
          </w:p>
        </w:tc>
        <w:tc>
          <w:tcPr>
            <w:tcW w:w="2722" w:type="dxa"/>
          </w:tcPr>
          <w:p w14:paraId="04173708" w14:textId="77777777" w:rsidR="00621889" w:rsidRPr="00137890" w:rsidRDefault="00621889" w:rsidP="0021129C">
            <w:pPr>
              <w:rPr>
                <w:szCs w:val="24"/>
              </w:rPr>
            </w:pPr>
          </w:p>
        </w:tc>
        <w:tc>
          <w:tcPr>
            <w:tcW w:w="2768" w:type="dxa"/>
          </w:tcPr>
          <w:p w14:paraId="1463B149" w14:textId="77777777" w:rsidR="00621889" w:rsidRPr="007B7A20" w:rsidRDefault="00807813" w:rsidP="007B7A20">
            <w:pPr>
              <w:pStyle w:val="Listenabsatz"/>
              <w:numPr>
                <w:ilvl w:val="0"/>
                <w:numId w:val="8"/>
              </w:numPr>
              <w:rPr>
                <w:szCs w:val="24"/>
              </w:rPr>
            </w:pPr>
            <w:r w:rsidRPr="007B7A20">
              <w:rPr>
                <w:szCs w:val="24"/>
              </w:rPr>
              <w:t>I-1</w:t>
            </w:r>
          </w:p>
          <w:p w14:paraId="09A6D446" w14:textId="2EF2C727" w:rsidR="00807813" w:rsidRPr="007B7A20" w:rsidRDefault="00807813" w:rsidP="007B7A20">
            <w:pPr>
              <w:pStyle w:val="Listenabsatz"/>
              <w:numPr>
                <w:ilvl w:val="0"/>
                <w:numId w:val="8"/>
              </w:numPr>
              <w:rPr>
                <w:szCs w:val="24"/>
              </w:rPr>
            </w:pPr>
            <w:r w:rsidRPr="007B7A20">
              <w:rPr>
                <w:szCs w:val="24"/>
              </w:rPr>
              <w:t>Taschenrechner</w:t>
            </w:r>
          </w:p>
        </w:tc>
      </w:tr>
      <w:tr w:rsidR="00760C27" w:rsidRPr="00137890" w14:paraId="249837EE" w14:textId="77777777" w:rsidTr="00CB4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77" w:type="dxa"/>
            <w:gridSpan w:val="5"/>
          </w:tcPr>
          <w:p w14:paraId="11527D29" w14:textId="18B243D7" w:rsidR="00760C27" w:rsidRPr="00137890" w:rsidRDefault="00760C27" w:rsidP="0021129C">
            <w:pPr>
              <w:rPr>
                <w:szCs w:val="24"/>
              </w:rPr>
            </w:pPr>
            <w:r>
              <w:rPr>
                <w:b/>
                <w:szCs w:val="24"/>
              </w:rPr>
              <w:t>Unterrichtsstunde 2</w:t>
            </w:r>
            <w:r>
              <w:rPr>
                <w:b/>
                <w:szCs w:val="24"/>
              </w:rPr>
              <w:br/>
            </w:r>
            <w:r>
              <w:rPr>
                <w:szCs w:val="24"/>
              </w:rPr>
              <w:t>Baustein</w:t>
            </w:r>
            <w:r w:rsidRPr="00A94085">
              <w:rPr>
                <w:szCs w:val="24"/>
              </w:rPr>
              <w:t xml:space="preserve"> </w:t>
            </w:r>
            <w:r>
              <w:rPr>
                <w:szCs w:val="24"/>
              </w:rPr>
              <w:t>4</w:t>
            </w:r>
            <w:r w:rsidRPr="00A94085">
              <w:rPr>
                <w:szCs w:val="24"/>
              </w:rPr>
              <w:t xml:space="preserve">: </w:t>
            </w:r>
            <w:r>
              <w:rPr>
                <w:szCs w:val="24"/>
              </w:rPr>
              <w:t>Persönliche Inflation</w:t>
            </w:r>
            <w:r w:rsidR="00124B93">
              <w:rPr>
                <w:szCs w:val="24"/>
              </w:rPr>
              <w:t xml:space="preserve"> (</w:t>
            </w:r>
            <w:r w:rsidR="00572B92">
              <w:rPr>
                <w:szCs w:val="24"/>
              </w:rPr>
              <w:t>45 Min.)</w:t>
            </w:r>
          </w:p>
        </w:tc>
      </w:tr>
      <w:tr w:rsidR="00A731FB" w:rsidRPr="00137890" w14:paraId="014F96DA" w14:textId="77777777" w:rsidTr="00B2526A">
        <w:tc>
          <w:tcPr>
            <w:tcW w:w="1185" w:type="dxa"/>
          </w:tcPr>
          <w:p w14:paraId="2D601B0C" w14:textId="4099116C" w:rsidR="0021129C" w:rsidRPr="00137890" w:rsidRDefault="00C31AC4" w:rsidP="0021129C">
            <w:pPr>
              <w:rPr>
                <w:b/>
                <w:szCs w:val="24"/>
              </w:rPr>
            </w:pPr>
            <w:r>
              <w:rPr>
                <w:szCs w:val="24"/>
              </w:rPr>
              <w:t>5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5AFA7785" w14:textId="3247D1CE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Überleitung</w:t>
            </w:r>
            <w:r w:rsidR="0026600D">
              <w:rPr>
                <w:szCs w:val="24"/>
              </w:rPr>
              <w:t xml:space="preserve"> </w:t>
            </w:r>
            <w:r w:rsidR="0026600D">
              <w:rPr>
                <w:szCs w:val="24"/>
              </w:rPr>
              <w:br/>
              <w:t>(oder Einstieg)</w:t>
            </w:r>
          </w:p>
        </w:tc>
        <w:tc>
          <w:tcPr>
            <w:tcW w:w="5167" w:type="dxa"/>
          </w:tcPr>
          <w:p w14:paraId="537D79C9" w14:textId="77777777" w:rsidR="0021129C" w:rsidRDefault="0021129C" w:rsidP="00C31AC4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LK </w:t>
            </w:r>
            <w:r w:rsidR="00C31AC4">
              <w:rPr>
                <w:szCs w:val="24"/>
              </w:rPr>
              <w:t>ruft den Warenkorb mit seinen Bestandteilen in Erinnerung und wirft die Frage auf, ob Inflation für alle gleich ist. Die Klasse diskutiert.</w:t>
            </w:r>
          </w:p>
          <w:p w14:paraId="50EBC8AC" w14:textId="77777777" w:rsidR="00F417E8" w:rsidRDefault="00F417E8" w:rsidP="00C31AC4">
            <w:pPr>
              <w:rPr>
                <w:szCs w:val="24"/>
              </w:rPr>
            </w:pPr>
          </w:p>
          <w:p w14:paraId="55C81330" w14:textId="2DA17C68" w:rsidR="00F417E8" w:rsidRPr="00F417E8" w:rsidRDefault="00F417E8" w:rsidP="00C31AC4">
            <w:pPr>
              <w:rPr>
                <w:i/>
                <w:szCs w:val="24"/>
              </w:rPr>
            </w:pPr>
            <w:r w:rsidRPr="00F417E8">
              <w:rPr>
                <w:b/>
                <w:i/>
                <w:szCs w:val="24"/>
              </w:rPr>
              <w:t>Tipp:</w:t>
            </w:r>
            <w:r w:rsidRPr="00F417E8">
              <w:rPr>
                <w:i/>
                <w:szCs w:val="24"/>
              </w:rPr>
              <w:t xml:space="preserve"> Nennen Sie beispielhaft Waren oder Dienstleistungen, die nicht jeder kauft oder in Anspruch nimmt (z. B. Auto vs. öffentlicher Nahverkehr).</w:t>
            </w:r>
          </w:p>
        </w:tc>
        <w:tc>
          <w:tcPr>
            <w:tcW w:w="2722" w:type="dxa"/>
          </w:tcPr>
          <w:p w14:paraId="77950B86" w14:textId="025A6E0B" w:rsidR="0021129C" w:rsidRPr="00137890" w:rsidRDefault="00C31AC4" w:rsidP="0021129C">
            <w:pPr>
              <w:rPr>
                <w:szCs w:val="24"/>
              </w:rPr>
            </w:pPr>
            <w:r>
              <w:rPr>
                <w:szCs w:val="24"/>
              </w:rPr>
              <w:t>Klassengespräch</w:t>
            </w:r>
          </w:p>
        </w:tc>
        <w:tc>
          <w:tcPr>
            <w:tcW w:w="2768" w:type="dxa"/>
          </w:tcPr>
          <w:p w14:paraId="2BE813E2" w14:textId="77777777" w:rsidR="0021129C" w:rsidRPr="00137890" w:rsidRDefault="0021129C" w:rsidP="0021129C">
            <w:pPr>
              <w:rPr>
                <w:szCs w:val="24"/>
              </w:rPr>
            </w:pPr>
          </w:p>
        </w:tc>
      </w:tr>
      <w:tr w:rsidR="00137890" w:rsidRPr="00137890" w14:paraId="3703972E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10EECA2A" w14:textId="6179A406" w:rsidR="0021129C" w:rsidRPr="00137890" w:rsidRDefault="0021129C" w:rsidP="0021129C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lastRenderedPageBreak/>
              <w:t>1</w:t>
            </w:r>
            <w:r w:rsidR="0026600D">
              <w:rPr>
                <w:szCs w:val="24"/>
              </w:rPr>
              <w:t>5</w:t>
            </w:r>
            <w:r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33CE6707" w14:textId="633B76D2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1053531C" w14:textId="116DA1A0" w:rsidR="007D5A30" w:rsidRPr="00137890" w:rsidRDefault="0021129C" w:rsidP="009D431D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SuS </w:t>
            </w:r>
            <w:r w:rsidR="00D14FD9" w:rsidRPr="00137890">
              <w:rPr>
                <w:szCs w:val="24"/>
              </w:rPr>
              <w:t>ermitteln</w:t>
            </w:r>
            <w:r w:rsidRPr="00137890">
              <w:rPr>
                <w:szCs w:val="24"/>
              </w:rPr>
              <w:t xml:space="preserve"> in Partnerarbeit für je eine von vier Personen(gruppen) die persönliche Inflationsrate mithilfe des Inflationsrechners des Statistischen Bundesamtes.</w:t>
            </w:r>
            <w:r w:rsidR="009D431D">
              <w:rPr>
                <w:szCs w:val="24"/>
              </w:rPr>
              <w:t xml:space="preserve"> Sie </w:t>
            </w:r>
            <w:r w:rsidRPr="00137890">
              <w:rPr>
                <w:szCs w:val="24"/>
              </w:rPr>
              <w:t xml:space="preserve"> analysieren, welche Ausgaben zum jeweiligen Ergebnis geführt haben.</w:t>
            </w:r>
          </w:p>
        </w:tc>
        <w:tc>
          <w:tcPr>
            <w:tcW w:w="2722" w:type="dxa"/>
          </w:tcPr>
          <w:p w14:paraId="67A80B4C" w14:textId="6F7A1528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Partnerarbeit</w:t>
            </w:r>
          </w:p>
        </w:tc>
        <w:tc>
          <w:tcPr>
            <w:tcW w:w="2768" w:type="dxa"/>
          </w:tcPr>
          <w:p w14:paraId="6F290BAE" w14:textId="3B6880B3" w:rsidR="00807813" w:rsidRPr="007B7A20" w:rsidRDefault="00807813" w:rsidP="007B7A20">
            <w:pPr>
              <w:pStyle w:val="Listenabsatz"/>
              <w:numPr>
                <w:ilvl w:val="0"/>
                <w:numId w:val="9"/>
              </w:numPr>
              <w:rPr>
                <w:szCs w:val="24"/>
              </w:rPr>
            </w:pPr>
            <w:r w:rsidRPr="007B7A20">
              <w:rPr>
                <w:szCs w:val="24"/>
              </w:rPr>
              <w:t>I-4</w:t>
            </w:r>
          </w:p>
          <w:p w14:paraId="14B1FB0A" w14:textId="77777777" w:rsidR="00807813" w:rsidRPr="007B7A20" w:rsidRDefault="00807813" w:rsidP="007B7A20">
            <w:pPr>
              <w:pStyle w:val="Listenabsatz"/>
              <w:numPr>
                <w:ilvl w:val="0"/>
                <w:numId w:val="9"/>
              </w:numPr>
              <w:rPr>
                <w:szCs w:val="24"/>
              </w:rPr>
            </w:pPr>
            <w:r w:rsidRPr="007B7A20">
              <w:rPr>
                <w:szCs w:val="24"/>
              </w:rPr>
              <w:t>Tablets/PCs für die SuS</w:t>
            </w:r>
          </w:p>
          <w:p w14:paraId="34C6504E" w14:textId="0AF8669C" w:rsidR="00807813" w:rsidRPr="007B7A20" w:rsidRDefault="00807813" w:rsidP="007B7A20">
            <w:pPr>
              <w:pStyle w:val="Listenabsatz"/>
              <w:numPr>
                <w:ilvl w:val="0"/>
                <w:numId w:val="9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A731FB" w:rsidRPr="00137890" w14:paraId="7137F9E5" w14:textId="77777777" w:rsidTr="00B2526A">
        <w:tc>
          <w:tcPr>
            <w:tcW w:w="1185" w:type="dxa"/>
          </w:tcPr>
          <w:p w14:paraId="386B750B" w14:textId="2D3051E0" w:rsidR="0021129C" w:rsidRPr="00137890" w:rsidRDefault="0021129C" w:rsidP="0021129C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5 Min.</w:t>
            </w:r>
          </w:p>
        </w:tc>
        <w:tc>
          <w:tcPr>
            <w:tcW w:w="2435" w:type="dxa"/>
          </w:tcPr>
          <w:p w14:paraId="0D75F779" w14:textId="588928B7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05286E40" w14:textId="519574CC" w:rsidR="0021129C" w:rsidRPr="00137890" w:rsidRDefault="00D14FD9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Je ein </w:t>
            </w:r>
            <w:r w:rsidR="00A46326" w:rsidRPr="00137890">
              <w:rPr>
                <w:szCs w:val="24"/>
              </w:rPr>
              <w:t xml:space="preserve">Team </w:t>
            </w:r>
            <w:r w:rsidRPr="00137890">
              <w:rPr>
                <w:szCs w:val="24"/>
              </w:rPr>
              <w:t>präsentiert</w:t>
            </w:r>
            <w:r w:rsidR="0021129C" w:rsidRPr="00137890">
              <w:rPr>
                <w:szCs w:val="24"/>
              </w:rPr>
              <w:t xml:space="preserve"> </w:t>
            </w:r>
            <w:r w:rsidRPr="00137890">
              <w:rPr>
                <w:szCs w:val="24"/>
              </w:rPr>
              <w:t>seine</w:t>
            </w:r>
            <w:r w:rsidR="0021129C" w:rsidRPr="00137890">
              <w:rPr>
                <w:szCs w:val="24"/>
              </w:rPr>
              <w:t xml:space="preserve"> Ergebnisse </w:t>
            </w:r>
            <w:r w:rsidRPr="00137890">
              <w:rPr>
                <w:szCs w:val="24"/>
              </w:rPr>
              <w:t xml:space="preserve">für </w:t>
            </w:r>
            <w:r w:rsidR="009D431D">
              <w:rPr>
                <w:szCs w:val="24"/>
              </w:rPr>
              <w:t>seine</w:t>
            </w:r>
            <w:r w:rsidRPr="00137890">
              <w:rPr>
                <w:szCs w:val="24"/>
              </w:rPr>
              <w:t xml:space="preserve"> Person</w:t>
            </w:r>
            <w:r w:rsidR="1663A2B9" w:rsidRPr="00137890">
              <w:rPr>
                <w:szCs w:val="24"/>
              </w:rPr>
              <w:t>(en)</w:t>
            </w:r>
            <w:r w:rsidRPr="00137890">
              <w:rPr>
                <w:szCs w:val="24"/>
              </w:rPr>
              <w:t xml:space="preserve"> </w:t>
            </w:r>
            <w:r w:rsidR="0021129C" w:rsidRPr="00137890">
              <w:rPr>
                <w:szCs w:val="24"/>
              </w:rPr>
              <w:t xml:space="preserve">mündlich. </w:t>
            </w:r>
            <w:r w:rsidR="00143213" w:rsidRPr="00137890">
              <w:rPr>
                <w:szCs w:val="24"/>
              </w:rPr>
              <w:t>SuS, die dieselben Person</w:t>
            </w:r>
            <w:r w:rsidR="08AD49F5" w:rsidRPr="00137890">
              <w:rPr>
                <w:szCs w:val="24"/>
              </w:rPr>
              <w:t>(en</w:t>
            </w:r>
            <w:r w:rsidR="00143213" w:rsidRPr="00137890">
              <w:rPr>
                <w:szCs w:val="24"/>
              </w:rPr>
              <w:t xml:space="preserve">) bearbeitet haben, bestätigen oder </w:t>
            </w:r>
            <w:r w:rsidR="00674165" w:rsidRPr="00137890">
              <w:rPr>
                <w:szCs w:val="24"/>
              </w:rPr>
              <w:t>widerlegen</w:t>
            </w:r>
            <w:r w:rsidR="00143213" w:rsidRPr="00137890">
              <w:rPr>
                <w:szCs w:val="24"/>
              </w:rPr>
              <w:t xml:space="preserve"> die Ergebnisse. Alle anderen </w:t>
            </w:r>
            <w:r w:rsidR="0021129C" w:rsidRPr="00137890">
              <w:rPr>
                <w:szCs w:val="24"/>
              </w:rPr>
              <w:t>SuS halten die Ergebnisse auf ihrem Arbeitsblatt fest.</w:t>
            </w:r>
          </w:p>
          <w:p w14:paraId="38F873D4" w14:textId="77777777" w:rsidR="0021129C" w:rsidRPr="00137890" w:rsidRDefault="0021129C" w:rsidP="0021129C">
            <w:pPr>
              <w:rPr>
                <w:szCs w:val="24"/>
              </w:rPr>
            </w:pPr>
          </w:p>
          <w:p w14:paraId="01A39395" w14:textId="68D124B0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Die LK und die SuS fassen das Kernergebnis</w:t>
            </w:r>
            <w:r w:rsidR="00225D5F">
              <w:rPr>
                <w:szCs w:val="24"/>
              </w:rPr>
              <w:t xml:space="preserve"> (Inflation betrifft jeden individuell unterschiedlich)</w:t>
            </w:r>
            <w:r w:rsidRPr="00137890">
              <w:rPr>
                <w:szCs w:val="24"/>
              </w:rPr>
              <w:t xml:space="preserve"> in einem Satz zusammen und notieren diese</w:t>
            </w:r>
            <w:r w:rsidR="005F35BD">
              <w:rPr>
                <w:szCs w:val="24"/>
              </w:rPr>
              <w:t>n</w:t>
            </w:r>
            <w:r w:rsidRPr="00137890">
              <w:rPr>
                <w:szCs w:val="24"/>
              </w:rPr>
              <w:t xml:space="preserve"> auf dem Arbeitsblatt.</w:t>
            </w:r>
          </w:p>
        </w:tc>
        <w:tc>
          <w:tcPr>
            <w:tcW w:w="2722" w:type="dxa"/>
          </w:tcPr>
          <w:p w14:paraId="7B617E90" w14:textId="62DDBF28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Schülerpräsentation</w:t>
            </w:r>
          </w:p>
        </w:tc>
        <w:tc>
          <w:tcPr>
            <w:tcW w:w="2768" w:type="dxa"/>
          </w:tcPr>
          <w:p w14:paraId="6605B36D" w14:textId="77777777" w:rsidR="004370D6" w:rsidRPr="007B7A20" w:rsidRDefault="00807813" w:rsidP="007B7A20">
            <w:pPr>
              <w:pStyle w:val="Listenabsatz"/>
              <w:numPr>
                <w:ilvl w:val="0"/>
                <w:numId w:val="10"/>
              </w:numPr>
              <w:rPr>
                <w:szCs w:val="24"/>
              </w:rPr>
            </w:pPr>
            <w:r w:rsidRPr="007B7A20">
              <w:rPr>
                <w:szCs w:val="24"/>
              </w:rPr>
              <w:t>I-4</w:t>
            </w:r>
          </w:p>
          <w:p w14:paraId="6641466F" w14:textId="648BE60F" w:rsidR="008E2B66" w:rsidRPr="007B7A20" w:rsidRDefault="00807813" w:rsidP="007B7A20">
            <w:pPr>
              <w:pStyle w:val="Listenabsatz"/>
              <w:numPr>
                <w:ilvl w:val="0"/>
                <w:numId w:val="10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137890" w:rsidRPr="00137890" w14:paraId="724B0C25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07C6CC96" w14:textId="1D4F594C" w:rsidR="0021129C" w:rsidRPr="00137890" w:rsidRDefault="004E7587" w:rsidP="0021129C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10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70A33AFB" w14:textId="7E715112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411A9AA2" w14:textId="2ED83024" w:rsidR="0021129C" w:rsidRPr="00137890" w:rsidRDefault="005F35BD" w:rsidP="00472421">
            <w:pPr>
              <w:rPr>
                <w:szCs w:val="24"/>
              </w:rPr>
            </w:pPr>
            <w:r>
              <w:rPr>
                <w:szCs w:val="24"/>
              </w:rPr>
              <w:t>Die SuS sammeln in Partnerarbeit Ratschläge, wie ihre Personas ihre persönliche Inflationsrate senken können</w:t>
            </w:r>
            <w:r w:rsidR="00F168F0">
              <w:rPr>
                <w:szCs w:val="24"/>
              </w:rPr>
              <w:t xml:space="preserve">, und notieren diese auf </w:t>
            </w:r>
            <w:r w:rsidR="00C65F62">
              <w:rPr>
                <w:szCs w:val="24"/>
              </w:rPr>
              <w:t>einem leeren Blatt.</w:t>
            </w:r>
          </w:p>
        </w:tc>
        <w:tc>
          <w:tcPr>
            <w:tcW w:w="2722" w:type="dxa"/>
          </w:tcPr>
          <w:p w14:paraId="34AAFE9C" w14:textId="4703F8EC" w:rsidR="0021129C" w:rsidRPr="00137890" w:rsidRDefault="00F168F0" w:rsidP="0021129C">
            <w:pPr>
              <w:rPr>
                <w:szCs w:val="24"/>
              </w:rPr>
            </w:pPr>
            <w:r>
              <w:rPr>
                <w:szCs w:val="24"/>
              </w:rPr>
              <w:t>Partnerarbeit</w:t>
            </w:r>
          </w:p>
        </w:tc>
        <w:tc>
          <w:tcPr>
            <w:tcW w:w="2768" w:type="dxa"/>
          </w:tcPr>
          <w:p w14:paraId="1EF684A2" w14:textId="39E42E92" w:rsidR="0021129C" w:rsidRPr="00137890" w:rsidRDefault="0021129C" w:rsidP="0021129C">
            <w:pPr>
              <w:rPr>
                <w:szCs w:val="24"/>
              </w:rPr>
            </w:pPr>
          </w:p>
        </w:tc>
      </w:tr>
      <w:tr w:rsidR="00A731FB" w:rsidRPr="00137890" w14:paraId="005E3352" w14:textId="77777777" w:rsidTr="00B2526A">
        <w:tc>
          <w:tcPr>
            <w:tcW w:w="1185" w:type="dxa"/>
          </w:tcPr>
          <w:p w14:paraId="00184DF7" w14:textId="10B3A545" w:rsidR="0021129C" w:rsidRPr="00137890" w:rsidRDefault="00F168F0" w:rsidP="0021129C">
            <w:pPr>
              <w:rPr>
                <w:b/>
                <w:szCs w:val="24"/>
              </w:rPr>
            </w:pPr>
            <w:r>
              <w:rPr>
                <w:szCs w:val="24"/>
              </w:rPr>
              <w:t>10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3F73B8F9" w14:textId="4A92FFE2" w:rsidR="0021129C" w:rsidRPr="00137890" w:rsidRDefault="00F168F0" w:rsidP="0021129C">
            <w:pPr>
              <w:rPr>
                <w:szCs w:val="24"/>
              </w:rPr>
            </w:pPr>
            <w:r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558C03CC" w14:textId="43D7D183" w:rsidR="00453661" w:rsidRPr="00137890" w:rsidRDefault="00C65F62" w:rsidP="197F5DFA">
            <w:pPr>
              <w:rPr>
                <w:szCs w:val="24"/>
              </w:rPr>
            </w:pPr>
            <w:r>
              <w:rPr>
                <w:szCs w:val="24"/>
              </w:rPr>
              <w:t xml:space="preserve">Die Klasse trägt die Ratschläge zusammen und notiert die wichtigsten Maßnahmen, die wir selbst </w:t>
            </w:r>
            <w:r w:rsidR="00572B92">
              <w:rPr>
                <w:szCs w:val="24"/>
              </w:rPr>
              <w:t>ergreifen können, auf der Folie I-5.</w:t>
            </w:r>
          </w:p>
        </w:tc>
        <w:tc>
          <w:tcPr>
            <w:tcW w:w="2722" w:type="dxa"/>
          </w:tcPr>
          <w:p w14:paraId="777A7A54" w14:textId="2B781239" w:rsidR="0021129C" w:rsidRPr="00137890" w:rsidRDefault="00C65F62" w:rsidP="0021129C">
            <w:pPr>
              <w:rPr>
                <w:szCs w:val="24"/>
              </w:rPr>
            </w:pPr>
            <w:r>
              <w:rPr>
                <w:szCs w:val="24"/>
              </w:rPr>
              <w:t>Klassengespräch</w:t>
            </w:r>
          </w:p>
        </w:tc>
        <w:tc>
          <w:tcPr>
            <w:tcW w:w="2768" w:type="dxa"/>
          </w:tcPr>
          <w:p w14:paraId="49782132" w14:textId="77777777" w:rsidR="0021129C" w:rsidRPr="007B7A20" w:rsidRDefault="00C65F62" w:rsidP="007B7A20">
            <w:pPr>
              <w:pStyle w:val="Listenabsatz"/>
              <w:numPr>
                <w:ilvl w:val="0"/>
                <w:numId w:val="11"/>
              </w:numPr>
              <w:rPr>
                <w:szCs w:val="24"/>
              </w:rPr>
            </w:pPr>
            <w:r w:rsidRPr="007B7A20">
              <w:rPr>
                <w:szCs w:val="24"/>
              </w:rPr>
              <w:t>I-5</w:t>
            </w:r>
          </w:p>
          <w:p w14:paraId="30B3E4D3" w14:textId="7844F3EB" w:rsidR="00C65F62" w:rsidRPr="007B7A20" w:rsidRDefault="00C65F62" w:rsidP="007B7A20">
            <w:pPr>
              <w:pStyle w:val="Listenabsatz"/>
              <w:numPr>
                <w:ilvl w:val="0"/>
                <w:numId w:val="11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</w:tbl>
    <w:p w14:paraId="79CFB62E" w14:textId="77777777" w:rsidR="00F8456D" w:rsidRDefault="00F8456D">
      <w:r>
        <w:br w:type="page"/>
      </w:r>
    </w:p>
    <w:tbl>
      <w:tblPr>
        <w:tblStyle w:val="TabellenFinanztipSchule"/>
        <w:tblW w:w="0" w:type="auto"/>
        <w:tblBorders>
          <w:top w:val="single" w:sz="4" w:space="0" w:color="ECEEF2"/>
          <w:left w:val="single" w:sz="4" w:space="0" w:color="ECEEF2"/>
          <w:bottom w:val="single" w:sz="4" w:space="0" w:color="ECEEF2"/>
          <w:right w:val="single" w:sz="4" w:space="0" w:color="ECEEF2"/>
          <w:insideH w:val="single" w:sz="4" w:space="0" w:color="ECEEF2"/>
          <w:insideV w:val="single" w:sz="4" w:space="0" w:color="ECEEF2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85"/>
        <w:gridCol w:w="2435"/>
        <w:gridCol w:w="5167"/>
        <w:gridCol w:w="2722"/>
        <w:gridCol w:w="2768"/>
      </w:tblGrid>
      <w:tr w:rsidR="00FB39CD" w:rsidRPr="00137890" w14:paraId="4A1E0DB0" w14:textId="77777777" w:rsidTr="006577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77" w:type="dxa"/>
            <w:gridSpan w:val="5"/>
          </w:tcPr>
          <w:p w14:paraId="5001ED74" w14:textId="1E4C8D26" w:rsidR="00FB39CD" w:rsidRPr="00FB39CD" w:rsidRDefault="00FB39CD" w:rsidP="00FB39CD">
            <w:pPr>
              <w:rPr>
                <w:b/>
                <w:szCs w:val="24"/>
              </w:rPr>
            </w:pPr>
            <w:r w:rsidRPr="00FB39CD">
              <w:rPr>
                <w:b/>
                <w:szCs w:val="24"/>
              </w:rPr>
              <w:lastRenderedPageBreak/>
              <w:t>Reserve/Alternative</w:t>
            </w:r>
          </w:p>
          <w:p w14:paraId="3307B7AC" w14:textId="1B56121F" w:rsidR="00FB39CD" w:rsidRPr="00FB39CD" w:rsidRDefault="00FB39CD" w:rsidP="00FB39CD">
            <w:pPr>
              <w:rPr>
                <w:szCs w:val="24"/>
              </w:rPr>
            </w:pPr>
            <w:r>
              <w:rPr>
                <w:szCs w:val="24"/>
              </w:rPr>
              <w:t>Optionaler Baustein: Rollenspiel „Weltraumtourismus“ (30 Min.)</w:t>
            </w:r>
          </w:p>
        </w:tc>
      </w:tr>
      <w:tr w:rsidR="00022BEB" w:rsidRPr="00137890" w14:paraId="3C85838D" w14:textId="77777777" w:rsidTr="00B2526A">
        <w:tc>
          <w:tcPr>
            <w:tcW w:w="1185" w:type="dxa"/>
          </w:tcPr>
          <w:p w14:paraId="285FF5E0" w14:textId="716CD341" w:rsidR="00022BEB" w:rsidRPr="00FB39CD" w:rsidRDefault="00FB39CD" w:rsidP="00022BEB">
            <w:pPr>
              <w:rPr>
                <w:szCs w:val="24"/>
              </w:rPr>
            </w:pPr>
            <w:r w:rsidRPr="00FB39CD">
              <w:rPr>
                <w:szCs w:val="24"/>
              </w:rPr>
              <w:t>30 Min.</w:t>
            </w:r>
          </w:p>
        </w:tc>
        <w:tc>
          <w:tcPr>
            <w:tcW w:w="2435" w:type="dxa"/>
          </w:tcPr>
          <w:p w14:paraId="04686CD1" w14:textId="4BF020DA" w:rsidR="00022BEB" w:rsidRPr="00FB39CD" w:rsidRDefault="00022BEB" w:rsidP="00022BEB">
            <w:pPr>
              <w:rPr>
                <w:szCs w:val="24"/>
              </w:rPr>
            </w:pPr>
            <w:r w:rsidRPr="00FB39CD">
              <w:rPr>
                <w:szCs w:val="24"/>
              </w:rPr>
              <w:t>Alternativer Einstieg (ca. 30 Min.)</w:t>
            </w:r>
          </w:p>
        </w:tc>
        <w:tc>
          <w:tcPr>
            <w:tcW w:w="5167" w:type="dxa"/>
          </w:tcPr>
          <w:p w14:paraId="562932F8" w14:textId="77777777" w:rsidR="00022BEB" w:rsidRPr="00FB39CD" w:rsidRDefault="00022BEB" w:rsidP="00022BEB">
            <w:pPr>
              <w:rPr>
                <w:szCs w:val="24"/>
              </w:rPr>
            </w:pPr>
            <w:r w:rsidRPr="00FB39CD">
              <w:rPr>
                <w:szCs w:val="24"/>
              </w:rPr>
              <w:t>Die SuS führen unter Anleitung der LK ein Rollenspiel durch, das die Entstehung von Inflation für sie erlebbar macht.</w:t>
            </w:r>
          </w:p>
          <w:p w14:paraId="059543E4" w14:textId="77777777" w:rsidR="00022BEB" w:rsidRPr="00FB39CD" w:rsidRDefault="00022BEB" w:rsidP="00022BEB">
            <w:pPr>
              <w:rPr>
                <w:szCs w:val="24"/>
              </w:rPr>
            </w:pPr>
          </w:p>
          <w:p w14:paraId="35234A9E" w14:textId="4A5A359A" w:rsidR="00022BEB" w:rsidRPr="00FB39CD" w:rsidRDefault="00022BEB" w:rsidP="00022BEB">
            <w:pPr>
              <w:rPr>
                <w:szCs w:val="24"/>
              </w:rPr>
            </w:pPr>
            <w:r w:rsidRPr="00FB39CD">
              <w:rPr>
                <w:b/>
                <w:szCs w:val="24"/>
              </w:rPr>
              <w:t>Wichtig:</w:t>
            </w:r>
            <w:r w:rsidRPr="00FB39CD">
              <w:rPr>
                <w:szCs w:val="24"/>
              </w:rPr>
              <w:t xml:space="preserve"> Wenn Sie das Rollenspiel nutzen, gehen Sie im weiteren Verlauf der Stunde wieder darauf ein – zum Beispiel bei den Ursachen einer Inflation.</w:t>
            </w:r>
          </w:p>
        </w:tc>
        <w:tc>
          <w:tcPr>
            <w:tcW w:w="2722" w:type="dxa"/>
          </w:tcPr>
          <w:p w14:paraId="25F26E2F" w14:textId="01C7427F" w:rsidR="00022BEB" w:rsidRPr="00FB39CD" w:rsidRDefault="00022BEB" w:rsidP="00022BEB">
            <w:pPr>
              <w:rPr>
                <w:szCs w:val="24"/>
              </w:rPr>
            </w:pPr>
            <w:r w:rsidRPr="00FB39CD">
              <w:rPr>
                <w:szCs w:val="24"/>
              </w:rPr>
              <w:t>Rollenspiel</w:t>
            </w:r>
          </w:p>
        </w:tc>
        <w:tc>
          <w:tcPr>
            <w:tcW w:w="2768" w:type="dxa"/>
          </w:tcPr>
          <w:p w14:paraId="544EA4AE" w14:textId="77777777" w:rsidR="00022BEB" w:rsidRPr="00FB39CD" w:rsidRDefault="00022BEB" w:rsidP="00022BEB">
            <w:pPr>
              <w:pStyle w:val="Listenabsatz"/>
              <w:numPr>
                <w:ilvl w:val="0"/>
                <w:numId w:val="3"/>
              </w:numPr>
              <w:rPr>
                <w:szCs w:val="24"/>
              </w:rPr>
            </w:pPr>
            <w:r w:rsidRPr="00FB39CD">
              <w:rPr>
                <w:szCs w:val="24"/>
              </w:rPr>
              <w:t>I-d</w:t>
            </w:r>
          </w:p>
          <w:p w14:paraId="6079D24B" w14:textId="681076EF" w:rsidR="00022BEB" w:rsidRPr="00FB39CD" w:rsidRDefault="00022BEB" w:rsidP="00022BEB">
            <w:pPr>
              <w:pStyle w:val="Listenabsatz"/>
              <w:numPr>
                <w:ilvl w:val="0"/>
                <w:numId w:val="11"/>
              </w:numPr>
              <w:rPr>
                <w:szCs w:val="24"/>
              </w:rPr>
            </w:pPr>
            <w:r w:rsidRPr="00FB39CD">
              <w:rPr>
                <w:szCs w:val="24"/>
              </w:rPr>
              <w:t>I-e</w:t>
            </w:r>
          </w:p>
        </w:tc>
      </w:tr>
    </w:tbl>
    <w:p w14:paraId="291D34CA" w14:textId="77777777" w:rsidR="006252F4" w:rsidRPr="00137890" w:rsidRDefault="006252F4">
      <w:pPr>
        <w:rPr>
          <w:rFonts w:ascii="Helvetica" w:hAnsi="Helvetica"/>
          <w:i/>
          <w:color w:val="243039" w:themeColor="text1"/>
          <w:sz w:val="24"/>
          <w:szCs w:val="24"/>
        </w:rPr>
      </w:pPr>
    </w:p>
    <w:p w14:paraId="7EF6DAC2" w14:textId="70BDE244" w:rsidR="00F86CF1" w:rsidRPr="00137890" w:rsidRDefault="00F86CF1" w:rsidP="00F86CF1">
      <w:pPr>
        <w:rPr>
          <w:rFonts w:ascii="Helvetica" w:hAnsi="Helvetica"/>
          <w:i/>
          <w:color w:val="243039" w:themeColor="text1"/>
          <w:sz w:val="24"/>
          <w:szCs w:val="24"/>
        </w:rPr>
      </w:pPr>
      <w:r w:rsidRPr="00137890">
        <w:rPr>
          <w:rFonts w:ascii="Helvetica" w:hAnsi="Helvetica"/>
          <w:i/>
          <w:color w:val="243039" w:themeColor="text1"/>
          <w:sz w:val="24"/>
          <w:szCs w:val="24"/>
        </w:rPr>
        <w:t>* Die Ausfüllhinweise dienen Ihnen lediglich zur Orientierung</w:t>
      </w:r>
      <w:r w:rsidR="00C65F62">
        <w:rPr>
          <w:rFonts w:ascii="Helvetica" w:hAnsi="Helvetica"/>
          <w:i/>
          <w:color w:val="243039" w:themeColor="text1"/>
          <w:sz w:val="24"/>
          <w:szCs w:val="24"/>
        </w:rPr>
        <w:t xml:space="preserve"> und sind keine fertigen Lösungen, u. a. da sich die Zahlen zur Inflation monatlich ändern.</w:t>
      </w:r>
    </w:p>
    <w:p w14:paraId="2A852327" w14:textId="7DF6A1EF" w:rsidR="0FE62BFD" w:rsidRPr="00137890" w:rsidRDefault="0FE62BFD" w:rsidP="197F5DFA">
      <w:pPr>
        <w:rPr>
          <w:rFonts w:ascii="Helvetica" w:hAnsi="Helvetica"/>
          <w:i/>
          <w:iCs/>
          <w:color w:val="243039" w:themeColor="text1"/>
          <w:sz w:val="24"/>
          <w:szCs w:val="24"/>
        </w:rPr>
      </w:pPr>
      <w:r w:rsidRPr="00137890">
        <w:rPr>
          <w:rFonts w:ascii="Helvetica" w:hAnsi="Helvetica"/>
          <w:i/>
          <w:iCs/>
          <w:color w:val="243039" w:themeColor="text1"/>
          <w:sz w:val="24"/>
          <w:szCs w:val="24"/>
        </w:rPr>
        <w:t>*</w:t>
      </w:r>
      <w:r w:rsidR="00F86CF1">
        <w:rPr>
          <w:rFonts w:ascii="Helvetica" w:hAnsi="Helvetica"/>
          <w:i/>
          <w:iCs/>
          <w:color w:val="243039" w:themeColor="text1"/>
          <w:sz w:val="24"/>
          <w:szCs w:val="24"/>
        </w:rPr>
        <w:t>*</w:t>
      </w:r>
      <w:r w:rsidRPr="00137890">
        <w:rPr>
          <w:rFonts w:ascii="Helvetica" w:hAnsi="Helvetica"/>
          <w:i/>
          <w:iCs/>
          <w:color w:val="243039" w:themeColor="text1"/>
          <w:sz w:val="24"/>
          <w:szCs w:val="24"/>
        </w:rPr>
        <w:t xml:space="preserve"> Für das Arbeitsblatt „Aktuelle Preisentwicklung“ gibt es zwei Varianten – einmal mit umfangreicherer Recherche zur Inflation im Euroraum, einmal ohne. Je nach Alter und Kenntnisstand Ihrer Schülerinnen und Schüler können Sie eine der beiden Versionen wählen.</w:t>
      </w:r>
    </w:p>
    <w:sectPr w:rsidR="0FE62BFD" w:rsidRPr="00137890" w:rsidSect="00DF11B8">
      <w:headerReference w:type="default" r:id="rId11"/>
      <w:foot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8226" w14:textId="77777777" w:rsidR="00B46C26" w:rsidRDefault="00B46C26" w:rsidP="00893CB4">
      <w:pPr>
        <w:spacing w:after="0" w:line="240" w:lineRule="auto"/>
      </w:pPr>
      <w:r>
        <w:separator/>
      </w:r>
    </w:p>
  </w:endnote>
  <w:endnote w:type="continuationSeparator" w:id="0">
    <w:p w14:paraId="3B3878EC" w14:textId="77777777" w:rsidR="00B46C26" w:rsidRDefault="00B46C26" w:rsidP="00893CB4">
      <w:pPr>
        <w:spacing w:after="0" w:line="240" w:lineRule="auto"/>
      </w:pPr>
      <w:r>
        <w:continuationSeparator/>
      </w:r>
    </w:p>
  </w:endnote>
  <w:endnote w:type="continuationNotice" w:id="1">
    <w:p w14:paraId="57F377C9" w14:textId="77777777" w:rsidR="00B46C26" w:rsidRDefault="00B46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rter">
    <w:panose1 w:val="0200050306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8D85" w14:textId="7430955B" w:rsidR="00871C29" w:rsidRPr="00DC2C9B" w:rsidRDefault="00DC2C9B" w:rsidP="00DC2C9B">
    <w:pPr>
      <w:pStyle w:val="Fuzeile"/>
      <w:jc w:val="center"/>
    </w:pPr>
    <w:r w:rsidRPr="009460E9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A35558" wp14:editId="500E106C">
              <wp:simplePos x="0" y="0"/>
              <wp:positionH relativeFrom="column">
                <wp:posOffset>-2460</wp:posOffset>
              </wp:positionH>
              <wp:positionV relativeFrom="paragraph">
                <wp:posOffset>-892</wp:posOffset>
              </wp:positionV>
              <wp:extent cx="891448" cy="287655"/>
              <wp:effectExtent l="0" t="0" r="4445" b="0"/>
              <wp:wrapNone/>
              <wp:docPr id="2" name="Gruppieren 1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448" cy="287655"/>
                        <a:chOff x="-399282" y="354928"/>
                        <a:chExt cx="891448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23370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4928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396D29" w14:textId="77777777" w:rsidR="00DC2C9B" w:rsidRDefault="00DC2C9B" w:rsidP="00DC2C9B">
                            <w:pP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7A35558" id="Gruppieren 1" o:spid="_x0000_s1026" style="position:absolute;left:0;text-align:left;margin-left:-.2pt;margin-top:-.05pt;width:70.2pt;height:22.65pt;z-index:251660288;mso-width-relative:margin" coordorigin="-3992,3549" coordsize="891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233;top:4011;width:6154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49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57396D29" w14:textId="77777777" w:rsidR="00DC2C9B" w:rsidRDefault="00DC2C9B" w:rsidP="00DC2C9B">
                      <w:pP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171F" w14:textId="77777777" w:rsidR="00B46C26" w:rsidRDefault="00B46C26" w:rsidP="00893CB4">
      <w:pPr>
        <w:spacing w:after="0" w:line="240" w:lineRule="auto"/>
      </w:pPr>
      <w:r>
        <w:separator/>
      </w:r>
    </w:p>
  </w:footnote>
  <w:footnote w:type="continuationSeparator" w:id="0">
    <w:p w14:paraId="68AA9A5F" w14:textId="77777777" w:rsidR="00B46C26" w:rsidRDefault="00B46C26" w:rsidP="00893CB4">
      <w:pPr>
        <w:spacing w:after="0" w:line="240" w:lineRule="auto"/>
      </w:pPr>
      <w:r>
        <w:continuationSeparator/>
      </w:r>
    </w:p>
  </w:footnote>
  <w:footnote w:type="continuationNotice" w:id="1">
    <w:p w14:paraId="051E853A" w14:textId="77777777" w:rsidR="00B46C26" w:rsidRDefault="00B46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 w:val="24"/>
        <w:szCs w:val="24"/>
      </w:rPr>
      <w:id w:val="-1318336367"/>
      <w:docPartObj>
        <w:docPartGallery w:val="Page Numbers (Top of Page)"/>
        <w:docPartUnique/>
      </w:docPartObj>
    </w:sdtPr>
    <w:sdtEndPr/>
    <w:sdtContent>
      <w:p w14:paraId="1F628309" w14:textId="07566A0C" w:rsidR="00F36ADD" w:rsidRPr="002F12B1" w:rsidRDefault="00B82916" w:rsidP="00F36ADD">
        <w:pPr>
          <w:pStyle w:val="Kopfzeile"/>
          <w:ind w:left="4536" w:hanging="4536"/>
          <w:jc w:val="right"/>
          <w:rPr>
            <w:rFonts w:ascii="Helvetica" w:hAnsi="Helvetica"/>
            <w:sz w:val="24"/>
            <w:szCs w:val="24"/>
          </w:rPr>
        </w:pPr>
        <w:r w:rsidRPr="002F12B1">
          <w:rPr>
            <w:rFonts w:ascii="Helvetica" w:hAnsi="Helvetica"/>
            <w:noProof/>
            <w:sz w:val="24"/>
            <w:szCs w:val="24"/>
          </w:rPr>
          <w:drawing>
            <wp:anchor distT="0" distB="0" distL="114300" distR="114300" simplePos="0" relativeHeight="251658240" behindDoc="0" locked="0" layoutInCell="1" allowOverlap="1" wp14:anchorId="30A467F8" wp14:editId="11311BEE">
              <wp:simplePos x="0" y="0"/>
              <wp:positionH relativeFrom="margin">
                <wp:align>left</wp:align>
              </wp:positionH>
              <wp:positionV relativeFrom="paragraph">
                <wp:posOffset>-106680</wp:posOffset>
              </wp:positionV>
              <wp:extent cx="1548130" cy="322580"/>
              <wp:effectExtent l="0" t="0" r="0" b="1270"/>
              <wp:wrapSquare wrapText="bothSides"/>
              <wp:docPr id="15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C2C9B">
          <w:rPr>
            <w:rFonts w:ascii="Helvetica" w:hAnsi="Helvetica"/>
            <w:sz w:val="20"/>
            <w:szCs w:val="20"/>
          </w:rPr>
          <w:t>I-b</w:t>
        </w:r>
        <w:r w:rsidR="00973D99" w:rsidRPr="002F12B1">
          <w:rPr>
            <w:rFonts w:ascii="Helvetica" w:hAnsi="Helvetica"/>
            <w:sz w:val="20"/>
            <w:szCs w:val="20"/>
          </w:rPr>
          <w:t xml:space="preserve"> | </w:t>
        </w:r>
        <w:r w:rsidR="00F36ADD" w:rsidRPr="002F12B1">
          <w:rPr>
            <w:rFonts w:ascii="Helvetica" w:hAnsi="Helvetica"/>
            <w:sz w:val="20"/>
            <w:szCs w:val="20"/>
          </w:rPr>
          <w:t xml:space="preserve">Seite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PAGE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1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  <w:r w:rsidR="00F36ADD" w:rsidRPr="002F12B1">
          <w:rPr>
            <w:rFonts w:ascii="Helvetica" w:hAnsi="Helvetica"/>
            <w:sz w:val="20"/>
            <w:szCs w:val="20"/>
          </w:rPr>
          <w:t xml:space="preserve"> von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NUMPAGES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3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</w:p>
    </w:sdtContent>
  </w:sdt>
  <w:p w14:paraId="32A9BFC9" w14:textId="77777777" w:rsidR="00F36ADD" w:rsidRPr="002F12B1" w:rsidRDefault="00F36ADD">
    <w:pPr>
      <w:pStyle w:val="Kopfzeile"/>
      <w:rPr>
        <w:rFonts w:ascii="Helvetica" w:hAnsi="Helvetica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BB"/>
    <w:multiLevelType w:val="hybridMultilevel"/>
    <w:tmpl w:val="BC20A5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048B7"/>
    <w:multiLevelType w:val="hybridMultilevel"/>
    <w:tmpl w:val="8B501B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1760A"/>
    <w:multiLevelType w:val="hybridMultilevel"/>
    <w:tmpl w:val="2C369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C671B"/>
    <w:multiLevelType w:val="hybridMultilevel"/>
    <w:tmpl w:val="C3B8E20E"/>
    <w:lvl w:ilvl="0" w:tplc="2BEC68D8">
      <w:start w:val="5"/>
      <w:numFmt w:val="bullet"/>
      <w:lvlText w:val="-"/>
      <w:lvlJc w:val="left"/>
      <w:pPr>
        <w:ind w:left="720" w:hanging="360"/>
      </w:pPr>
      <w:rPr>
        <w:rFonts w:ascii="Charter" w:eastAsiaTheme="minorHAnsi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16AC"/>
    <w:multiLevelType w:val="hybridMultilevel"/>
    <w:tmpl w:val="CD747D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D36CB"/>
    <w:multiLevelType w:val="hybridMultilevel"/>
    <w:tmpl w:val="7C125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EB0B58"/>
    <w:multiLevelType w:val="hybridMultilevel"/>
    <w:tmpl w:val="A61884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AA2CA2"/>
    <w:multiLevelType w:val="hybridMultilevel"/>
    <w:tmpl w:val="0D6E7D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872805"/>
    <w:multiLevelType w:val="hybridMultilevel"/>
    <w:tmpl w:val="1F543C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2D56DD"/>
    <w:multiLevelType w:val="hybridMultilevel"/>
    <w:tmpl w:val="CCA20B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5A28A9"/>
    <w:multiLevelType w:val="hybridMultilevel"/>
    <w:tmpl w:val="316A07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798499">
    <w:abstractNumId w:val="3"/>
  </w:num>
  <w:num w:numId="2" w16cid:durableId="1818567035">
    <w:abstractNumId w:val="2"/>
  </w:num>
  <w:num w:numId="3" w16cid:durableId="1076440386">
    <w:abstractNumId w:val="9"/>
  </w:num>
  <w:num w:numId="4" w16cid:durableId="2118716257">
    <w:abstractNumId w:val="8"/>
  </w:num>
  <w:num w:numId="5" w16cid:durableId="18940894">
    <w:abstractNumId w:val="1"/>
  </w:num>
  <w:num w:numId="6" w16cid:durableId="2035690468">
    <w:abstractNumId w:val="4"/>
  </w:num>
  <w:num w:numId="7" w16cid:durableId="585505971">
    <w:abstractNumId w:val="7"/>
  </w:num>
  <w:num w:numId="8" w16cid:durableId="1601645590">
    <w:abstractNumId w:val="10"/>
  </w:num>
  <w:num w:numId="9" w16cid:durableId="1331715789">
    <w:abstractNumId w:val="5"/>
  </w:num>
  <w:num w:numId="10" w16cid:durableId="781998852">
    <w:abstractNumId w:val="0"/>
  </w:num>
  <w:num w:numId="11" w16cid:durableId="999388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B8"/>
    <w:rsid w:val="00000FBC"/>
    <w:rsid w:val="00002E5E"/>
    <w:rsid w:val="00003515"/>
    <w:rsid w:val="0001136C"/>
    <w:rsid w:val="0001679B"/>
    <w:rsid w:val="00017FD3"/>
    <w:rsid w:val="00022BEB"/>
    <w:rsid w:val="00026C67"/>
    <w:rsid w:val="0003154E"/>
    <w:rsid w:val="00043723"/>
    <w:rsid w:val="0004441F"/>
    <w:rsid w:val="00044A10"/>
    <w:rsid w:val="00062D14"/>
    <w:rsid w:val="00077418"/>
    <w:rsid w:val="00082B98"/>
    <w:rsid w:val="0008371A"/>
    <w:rsid w:val="00084F6A"/>
    <w:rsid w:val="00092F8E"/>
    <w:rsid w:val="000A3E2C"/>
    <w:rsid w:val="000B039A"/>
    <w:rsid w:val="000B486D"/>
    <w:rsid w:val="000B4ADA"/>
    <w:rsid w:val="000B522D"/>
    <w:rsid w:val="000D4567"/>
    <w:rsid w:val="000D6FEE"/>
    <w:rsid w:val="000E154C"/>
    <w:rsid w:val="000F7870"/>
    <w:rsid w:val="001072A1"/>
    <w:rsid w:val="001079BA"/>
    <w:rsid w:val="00124B93"/>
    <w:rsid w:val="00137890"/>
    <w:rsid w:val="00141502"/>
    <w:rsid w:val="00143213"/>
    <w:rsid w:val="001434D6"/>
    <w:rsid w:val="00144016"/>
    <w:rsid w:val="001449FA"/>
    <w:rsid w:val="0014793D"/>
    <w:rsid w:val="0016124B"/>
    <w:rsid w:val="00165D40"/>
    <w:rsid w:val="0017076D"/>
    <w:rsid w:val="001730F8"/>
    <w:rsid w:val="00175567"/>
    <w:rsid w:val="00175812"/>
    <w:rsid w:val="00183182"/>
    <w:rsid w:val="001A2568"/>
    <w:rsid w:val="001A4DC3"/>
    <w:rsid w:val="001A79E7"/>
    <w:rsid w:val="001C176A"/>
    <w:rsid w:val="001C3796"/>
    <w:rsid w:val="001C4A5D"/>
    <w:rsid w:val="001D2F5C"/>
    <w:rsid w:val="001D5406"/>
    <w:rsid w:val="001D5E29"/>
    <w:rsid w:val="001E36D8"/>
    <w:rsid w:val="001E77D1"/>
    <w:rsid w:val="0020152D"/>
    <w:rsid w:val="0020484E"/>
    <w:rsid w:val="00204911"/>
    <w:rsid w:val="0021129C"/>
    <w:rsid w:val="00211A3F"/>
    <w:rsid w:val="00214022"/>
    <w:rsid w:val="00215569"/>
    <w:rsid w:val="002240D8"/>
    <w:rsid w:val="00225D5F"/>
    <w:rsid w:val="00226085"/>
    <w:rsid w:val="0022799B"/>
    <w:rsid w:val="00231536"/>
    <w:rsid w:val="002444D2"/>
    <w:rsid w:val="002538EF"/>
    <w:rsid w:val="0026600D"/>
    <w:rsid w:val="00273080"/>
    <w:rsid w:val="00285A56"/>
    <w:rsid w:val="002A41C1"/>
    <w:rsid w:val="002A5E23"/>
    <w:rsid w:val="002A7EA0"/>
    <w:rsid w:val="002B2E72"/>
    <w:rsid w:val="002B32B5"/>
    <w:rsid w:val="002C27B6"/>
    <w:rsid w:val="002C44C5"/>
    <w:rsid w:val="002C52A6"/>
    <w:rsid w:val="002D1658"/>
    <w:rsid w:val="002E4CEC"/>
    <w:rsid w:val="002E5141"/>
    <w:rsid w:val="002E53EA"/>
    <w:rsid w:val="002F0357"/>
    <w:rsid w:val="002F12B1"/>
    <w:rsid w:val="002F4F25"/>
    <w:rsid w:val="00321602"/>
    <w:rsid w:val="003236D2"/>
    <w:rsid w:val="0033244F"/>
    <w:rsid w:val="0034329A"/>
    <w:rsid w:val="003454A3"/>
    <w:rsid w:val="0035576A"/>
    <w:rsid w:val="00361F14"/>
    <w:rsid w:val="0036432B"/>
    <w:rsid w:val="00385F5B"/>
    <w:rsid w:val="00395C40"/>
    <w:rsid w:val="0039683F"/>
    <w:rsid w:val="003A79A8"/>
    <w:rsid w:val="003B14CC"/>
    <w:rsid w:val="003B3A52"/>
    <w:rsid w:val="003B3A92"/>
    <w:rsid w:val="003C2805"/>
    <w:rsid w:val="003D2D0C"/>
    <w:rsid w:val="003D3977"/>
    <w:rsid w:val="003D4B2D"/>
    <w:rsid w:val="003E0441"/>
    <w:rsid w:val="003E0A1A"/>
    <w:rsid w:val="003E3D71"/>
    <w:rsid w:val="00400862"/>
    <w:rsid w:val="004370D6"/>
    <w:rsid w:val="00441870"/>
    <w:rsid w:val="00450209"/>
    <w:rsid w:val="00453661"/>
    <w:rsid w:val="00454BC8"/>
    <w:rsid w:val="00456B6F"/>
    <w:rsid w:val="004610F7"/>
    <w:rsid w:val="004618AD"/>
    <w:rsid w:val="00472421"/>
    <w:rsid w:val="004738D1"/>
    <w:rsid w:val="0047457D"/>
    <w:rsid w:val="004935C8"/>
    <w:rsid w:val="00493E7C"/>
    <w:rsid w:val="004B08E7"/>
    <w:rsid w:val="004B1B92"/>
    <w:rsid w:val="004B7201"/>
    <w:rsid w:val="004D572D"/>
    <w:rsid w:val="004D60E6"/>
    <w:rsid w:val="004E0AE1"/>
    <w:rsid w:val="004E2AD8"/>
    <w:rsid w:val="004E7587"/>
    <w:rsid w:val="004F1BA8"/>
    <w:rsid w:val="004F31ED"/>
    <w:rsid w:val="004F78FD"/>
    <w:rsid w:val="005030DA"/>
    <w:rsid w:val="00507488"/>
    <w:rsid w:val="00512D51"/>
    <w:rsid w:val="005157DA"/>
    <w:rsid w:val="00516829"/>
    <w:rsid w:val="005172C5"/>
    <w:rsid w:val="00524924"/>
    <w:rsid w:val="00524A91"/>
    <w:rsid w:val="005255C8"/>
    <w:rsid w:val="005327DA"/>
    <w:rsid w:val="00543721"/>
    <w:rsid w:val="00545075"/>
    <w:rsid w:val="005513E6"/>
    <w:rsid w:val="00553B8B"/>
    <w:rsid w:val="00566B04"/>
    <w:rsid w:val="00570164"/>
    <w:rsid w:val="00571AC4"/>
    <w:rsid w:val="00572B92"/>
    <w:rsid w:val="00582900"/>
    <w:rsid w:val="00585DD1"/>
    <w:rsid w:val="005A158B"/>
    <w:rsid w:val="005D0576"/>
    <w:rsid w:val="005E0A95"/>
    <w:rsid w:val="005F35BD"/>
    <w:rsid w:val="00600054"/>
    <w:rsid w:val="00621889"/>
    <w:rsid w:val="006234F5"/>
    <w:rsid w:val="0062359D"/>
    <w:rsid w:val="006252F4"/>
    <w:rsid w:val="00644865"/>
    <w:rsid w:val="00652B0A"/>
    <w:rsid w:val="0065436F"/>
    <w:rsid w:val="006547C0"/>
    <w:rsid w:val="00656886"/>
    <w:rsid w:val="00665489"/>
    <w:rsid w:val="00667969"/>
    <w:rsid w:val="00674165"/>
    <w:rsid w:val="00677527"/>
    <w:rsid w:val="00680121"/>
    <w:rsid w:val="0068604E"/>
    <w:rsid w:val="006861F3"/>
    <w:rsid w:val="00697222"/>
    <w:rsid w:val="00697974"/>
    <w:rsid w:val="006A1D3B"/>
    <w:rsid w:val="006C1E4F"/>
    <w:rsid w:val="006D120E"/>
    <w:rsid w:val="006D7165"/>
    <w:rsid w:val="006E3BF2"/>
    <w:rsid w:val="006E7890"/>
    <w:rsid w:val="006F6358"/>
    <w:rsid w:val="00704B12"/>
    <w:rsid w:val="00724D6D"/>
    <w:rsid w:val="00730348"/>
    <w:rsid w:val="00733C37"/>
    <w:rsid w:val="00733EAF"/>
    <w:rsid w:val="00740F13"/>
    <w:rsid w:val="007413BD"/>
    <w:rsid w:val="00746AD3"/>
    <w:rsid w:val="007573C0"/>
    <w:rsid w:val="00760C27"/>
    <w:rsid w:val="00761A9C"/>
    <w:rsid w:val="0077358E"/>
    <w:rsid w:val="007762CC"/>
    <w:rsid w:val="007861F6"/>
    <w:rsid w:val="00796E6A"/>
    <w:rsid w:val="007A0010"/>
    <w:rsid w:val="007B7A20"/>
    <w:rsid w:val="007C6888"/>
    <w:rsid w:val="007D5A30"/>
    <w:rsid w:val="007E7159"/>
    <w:rsid w:val="00803419"/>
    <w:rsid w:val="008044FA"/>
    <w:rsid w:val="0080564D"/>
    <w:rsid w:val="00807813"/>
    <w:rsid w:val="0081138C"/>
    <w:rsid w:val="00824832"/>
    <w:rsid w:val="00835EE4"/>
    <w:rsid w:val="00841CBE"/>
    <w:rsid w:val="008638FE"/>
    <w:rsid w:val="008664EF"/>
    <w:rsid w:val="0087003E"/>
    <w:rsid w:val="00871C29"/>
    <w:rsid w:val="008777FD"/>
    <w:rsid w:val="00877C99"/>
    <w:rsid w:val="008820EE"/>
    <w:rsid w:val="0088451E"/>
    <w:rsid w:val="0089006C"/>
    <w:rsid w:val="00893CB4"/>
    <w:rsid w:val="008A6E55"/>
    <w:rsid w:val="008B3A5C"/>
    <w:rsid w:val="008B79CA"/>
    <w:rsid w:val="008C2295"/>
    <w:rsid w:val="008C2438"/>
    <w:rsid w:val="008D4CF7"/>
    <w:rsid w:val="008D4F6B"/>
    <w:rsid w:val="008D6820"/>
    <w:rsid w:val="008E2B66"/>
    <w:rsid w:val="008F15F1"/>
    <w:rsid w:val="00906F22"/>
    <w:rsid w:val="00911E36"/>
    <w:rsid w:val="00923DD4"/>
    <w:rsid w:val="009269DE"/>
    <w:rsid w:val="00926DB5"/>
    <w:rsid w:val="00927E6F"/>
    <w:rsid w:val="009304D5"/>
    <w:rsid w:val="00940745"/>
    <w:rsid w:val="00943A08"/>
    <w:rsid w:val="00943C34"/>
    <w:rsid w:val="00970B4F"/>
    <w:rsid w:val="009715CC"/>
    <w:rsid w:val="00973D99"/>
    <w:rsid w:val="00974B32"/>
    <w:rsid w:val="009855FF"/>
    <w:rsid w:val="00993325"/>
    <w:rsid w:val="00994C21"/>
    <w:rsid w:val="009A3CAC"/>
    <w:rsid w:val="009A4010"/>
    <w:rsid w:val="009A5463"/>
    <w:rsid w:val="009B15F9"/>
    <w:rsid w:val="009C12B1"/>
    <w:rsid w:val="009C5E14"/>
    <w:rsid w:val="009D431D"/>
    <w:rsid w:val="009D5D32"/>
    <w:rsid w:val="009E7429"/>
    <w:rsid w:val="009F4212"/>
    <w:rsid w:val="00A01C97"/>
    <w:rsid w:val="00A02408"/>
    <w:rsid w:val="00A03988"/>
    <w:rsid w:val="00A058A5"/>
    <w:rsid w:val="00A177DA"/>
    <w:rsid w:val="00A20C4D"/>
    <w:rsid w:val="00A2201C"/>
    <w:rsid w:val="00A22036"/>
    <w:rsid w:val="00A2468B"/>
    <w:rsid w:val="00A26B17"/>
    <w:rsid w:val="00A30D75"/>
    <w:rsid w:val="00A40683"/>
    <w:rsid w:val="00A429BB"/>
    <w:rsid w:val="00A46326"/>
    <w:rsid w:val="00A47AA9"/>
    <w:rsid w:val="00A53BA5"/>
    <w:rsid w:val="00A542A1"/>
    <w:rsid w:val="00A67903"/>
    <w:rsid w:val="00A72FF5"/>
    <w:rsid w:val="00A731FB"/>
    <w:rsid w:val="00A82BF9"/>
    <w:rsid w:val="00A8559A"/>
    <w:rsid w:val="00A85D80"/>
    <w:rsid w:val="00A96F14"/>
    <w:rsid w:val="00A97B47"/>
    <w:rsid w:val="00AC2AB4"/>
    <w:rsid w:val="00AD37B8"/>
    <w:rsid w:val="00B03D4D"/>
    <w:rsid w:val="00B138BD"/>
    <w:rsid w:val="00B23CFA"/>
    <w:rsid w:val="00B2526A"/>
    <w:rsid w:val="00B42B87"/>
    <w:rsid w:val="00B46C26"/>
    <w:rsid w:val="00B76AB7"/>
    <w:rsid w:val="00B82916"/>
    <w:rsid w:val="00B97B3E"/>
    <w:rsid w:val="00BB3073"/>
    <w:rsid w:val="00BC49F8"/>
    <w:rsid w:val="00BD1314"/>
    <w:rsid w:val="00C12B2A"/>
    <w:rsid w:val="00C132F9"/>
    <w:rsid w:val="00C14D92"/>
    <w:rsid w:val="00C175D5"/>
    <w:rsid w:val="00C2292B"/>
    <w:rsid w:val="00C31AC4"/>
    <w:rsid w:val="00C537A8"/>
    <w:rsid w:val="00C65F62"/>
    <w:rsid w:val="00C72FB4"/>
    <w:rsid w:val="00C82A82"/>
    <w:rsid w:val="00C9094C"/>
    <w:rsid w:val="00C92AF8"/>
    <w:rsid w:val="00C95E3F"/>
    <w:rsid w:val="00CB6E48"/>
    <w:rsid w:val="00CB794E"/>
    <w:rsid w:val="00CD053D"/>
    <w:rsid w:val="00CD38A3"/>
    <w:rsid w:val="00CE358C"/>
    <w:rsid w:val="00CF5F54"/>
    <w:rsid w:val="00D05226"/>
    <w:rsid w:val="00D061C9"/>
    <w:rsid w:val="00D1151A"/>
    <w:rsid w:val="00D14FD9"/>
    <w:rsid w:val="00D224F1"/>
    <w:rsid w:val="00D24393"/>
    <w:rsid w:val="00D45298"/>
    <w:rsid w:val="00D81916"/>
    <w:rsid w:val="00D86286"/>
    <w:rsid w:val="00D92063"/>
    <w:rsid w:val="00DA0104"/>
    <w:rsid w:val="00DA03A2"/>
    <w:rsid w:val="00DA71A0"/>
    <w:rsid w:val="00DC2C9B"/>
    <w:rsid w:val="00DE4E36"/>
    <w:rsid w:val="00DF11B8"/>
    <w:rsid w:val="00DF1E97"/>
    <w:rsid w:val="00DF2A5E"/>
    <w:rsid w:val="00E07EBD"/>
    <w:rsid w:val="00E10D5C"/>
    <w:rsid w:val="00E11AAE"/>
    <w:rsid w:val="00E176BE"/>
    <w:rsid w:val="00E20BA3"/>
    <w:rsid w:val="00E228D9"/>
    <w:rsid w:val="00E2307C"/>
    <w:rsid w:val="00E30F8D"/>
    <w:rsid w:val="00E35B99"/>
    <w:rsid w:val="00E364FA"/>
    <w:rsid w:val="00E43E20"/>
    <w:rsid w:val="00E50274"/>
    <w:rsid w:val="00E54DD3"/>
    <w:rsid w:val="00E638A9"/>
    <w:rsid w:val="00E71AC7"/>
    <w:rsid w:val="00E72BE0"/>
    <w:rsid w:val="00E946A3"/>
    <w:rsid w:val="00EB0884"/>
    <w:rsid w:val="00EC0CA0"/>
    <w:rsid w:val="00ED4E81"/>
    <w:rsid w:val="00EE32E5"/>
    <w:rsid w:val="00EF1AF5"/>
    <w:rsid w:val="00EF503F"/>
    <w:rsid w:val="00F06228"/>
    <w:rsid w:val="00F12C3E"/>
    <w:rsid w:val="00F15C27"/>
    <w:rsid w:val="00F168F0"/>
    <w:rsid w:val="00F262EB"/>
    <w:rsid w:val="00F36ADD"/>
    <w:rsid w:val="00F417E8"/>
    <w:rsid w:val="00F4431D"/>
    <w:rsid w:val="00F45FFA"/>
    <w:rsid w:val="00F640BD"/>
    <w:rsid w:val="00F729A1"/>
    <w:rsid w:val="00F776B2"/>
    <w:rsid w:val="00F811B1"/>
    <w:rsid w:val="00F8456D"/>
    <w:rsid w:val="00F86CF1"/>
    <w:rsid w:val="00F94630"/>
    <w:rsid w:val="00FA17DC"/>
    <w:rsid w:val="00FA7006"/>
    <w:rsid w:val="00FB39CD"/>
    <w:rsid w:val="00FB4564"/>
    <w:rsid w:val="00FB7656"/>
    <w:rsid w:val="00FC4C81"/>
    <w:rsid w:val="00FD086A"/>
    <w:rsid w:val="00FE4C9B"/>
    <w:rsid w:val="00FF0CCC"/>
    <w:rsid w:val="08AD49F5"/>
    <w:rsid w:val="0C270D90"/>
    <w:rsid w:val="0C7ACDDC"/>
    <w:rsid w:val="0C9D0698"/>
    <w:rsid w:val="0D900164"/>
    <w:rsid w:val="0FE62BFD"/>
    <w:rsid w:val="105E441A"/>
    <w:rsid w:val="13039CFC"/>
    <w:rsid w:val="15A704DD"/>
    <w:rsid w:val="1663A2B9"/>
    <w:rsid w:val="16B882B9"/>
    <w:rsid w:val="17D45AEA"/>
    <w:rsid w:val="197F5DFA"/>
    <w:rsid w:val="1B8BF3DC"/>
    <w:rsid w:val="1EDE3C26"/>
    <w:rsid w:val="1F5FEF6E"/>
    <w:rsid w:val="21779261"/>
    <w:rsid w:val="23B7CEF6"/>
    <w:rsid w:val="26D69409"/>
    <w:rsid w:val="27E53181"/>
    <w:rsid w:val="29B52785"/>
    <w:rsid w:val="29C0B9D9"/>
    <w:rsid w:val="2A0E34CB"/>
    <w:rsid w:val="2AB839F1"/>
    <w:rsid w:val="2C6452C1"/>
    <w:rsid w:val="35C2EA74"/>
    <w:rsid w:val="364615C3"/>
    <w:rsid w:val="38754C2F"/>
    <w:rsid w:val="3BE6E4AA"/>
    <w:rsid w:val="3F3CD336"/>
    <w:rsid w:val="3F9F2392"/>
    <w:rsid w:val="43472BB8"/>
    <w:rsid w:val="448C1697"/>
    <w:rsid w:val="458BB2D3"/>
    <w:rsid w:val="46012E22"/>
    <w:rsid w:val="46F30C24"/>
    <w:rsid w:val="472363A5"/>
    <w:rsid w:val="47DD7633"/>
    <w:rsid w:val="4A3234CA"/>
    <w:rsid w:val="5369807F"/>
    <w:rsid w:val="55A51B8B"/>
    <w:rsid w:val="578AE66F"/>
    <w:rsid w:val="5D4E9B1E"/>
    <w:rsid w:val="5DFE1F79"/>
    <w:rsid w:val="61BB044B"/>
    <w:rsid w:val="625CB427"/>
    <w:rsid w:val="6356D4AC"/>
    <w:rsid w:val="6410E73A"/>
    <w:rsid w:val="64E5AFDE"/>
    <w:rsid w:val="66AEBB89"/>
    <w:rsid w:val="699BEBA7"/>
    <w:rsid w:val="6B3CF9E7"/>
    <w:rsid w:val="6B72AD65"/>
    <w:rsid w:val="702E3477"/>
    <w:rsid w:val="70EDA04C"/>
    <w:rsid w:val="7365D539"/>
    <w:rsid w:val="750C4531"/>
    <w:rsid w:val="75B1A08E"/>
    <w:rsid w:val="774A3B95"/>
    <w:rsid w:val="7839465C"/>
    <w:rsid w:val="7A8AE563"/>
    <w:rsid w:val="7AF8EF35"/>
    <w:rsid w:val="7B134E4A"/>
    <w:rsid w:val="7C3A0A6F"/>
    <w:rsid w:val="7F71A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84651"/>
  <w15:chartTrackingRefBased/>
  <w15:docId w15:val="{CF2B9379-C6F2-4626-B29E-AACD658C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F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1">
    <w:name w:val="List Table 4 Accent 1"/>
    <w:basedOn w:val="NormaleTabelle"/>
    <w:uiPriority w:val="49"/>
    <w:rsid w:val="00DF11B8"/>
    <w:pPr>
      <w:spacing w:after="0" w:line="240" w:lineRule="auto"/>
    </w:pPr>
    <w:tblPr>
      <w:tblStyleRowBandSize w:val="1"/>
      <w:tblStyleColBandSize w:val="1"/>
      <w:tblBorders>
        <w:top w:val="single" w:sz="4" w:space="0" w:color="E0F9EF" w:themeColor="accent1" w:themeTint="99"/>
        <w:left w:val="single" w:sz="4" w:space="0" w:color="E0F9EF" w:themeColor="accent1" w:themeTint="99"/>
        <w:bottom w:val="single" w:sz="4" w:space="0" w:color="E0F9EF" w:themeColor="accent1" w:themeTint="99"/>
        <w:right w:val="single" w:sz="4" w:space="0" w:color="E0F9EF" w:themeColor="accent1" w:themeTint="99"/>
        <w:insideH w:val="single" w:sz="4" w:space="0" w:color="E0F9EF" w:themeColor="accent1" w:themeTint="99"/>
      </w:tblBorders>
    </w:tblPr>
    <w:tblStylePr w:type="firstRow">
      <w:rPr>
        <w:b/>
        <w:bCs/>
        <w:color w:val="ECEEF2" w:themeColor="background1"/>
      </w:rPr>
      <w:tblPr/>
      <w:tcPr>
        <w:tc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il"/>
        </w:tcBorders>
        <w:shd w:val="clear" w:color="auto" w:fill="CCF6E5" w:themeFill="accent1"/>
      </w:tcPr>
    </w:tblStylePr>
    <w:tblStylePr w:type="lastRow">
      <w:rPr>
        <w:b/>
        <w:bCs/>
      </w:rPr>
      <w:tblPr/>
      <w:tcPr>
        <w:tcBorders>
          <w:top w:val="double" w:sz="4" w:space="0" w:color="E0F9E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DF9" w:themeFill="accent1" w:themeFillTint="33"/>
      </w:tcPr>
    </w:tblStylePr>
    <w:tblStylePr w:type="band1Horz">
      <w:tblPr/>
      <w:tcPr>
        <w:shd w:val="clear" w:color="auto" w:fill="F4FDF9" w:themeFill="accent1" w:themeFillTint="33"/>
      </w:tcPr>
    </w:tblStylePr>
  </w:style>
  <w:style w:type="table" w:styleId="Listentabelle3Akzent6">
    <w:name w:val="List Table 3 Accent 6"/>
    <w:basedOn w:val="NormaleTabelle"/>
    <w:uiPriority w:val="48"/>
    <w:rsid w:val="00893CB4"/>
    <w:pPr>
      <w:spacing w:after="0" w:line="240" w:lineRule="auto"/>
    </w:pPr>
    <w:tblPr>
      <w:tblStyleRowBandSize w:val="1"/>
      <w:tblStyleColBandSize w:val="1"/>
      <w:tblBorders>
        <w:top w:val="single" w:sz="4" w:space="0" w:color="006E78" w:themeColor="accent6"/>
        <w:left w:val="single" w:sz="4" w:space="0" w:color="006E78" w:themeColor="accent6"/>
        <w:bottom w:val="single" w:sz="4" w:space="0" w:color="006E78" w:themeColor="accent6"/>
        <w:right w:val="single" w:sz="4" w:space="0" w:color="006E78" w:themeColor="accent6"/>
      </w:tblBorders>
    </w:tblPr>
    <w:tblStylePr w:type="firstRow">
      <w:rPr>
        <w:b/>
        <w:bCs/>
        <w:color w:val="ECEEF2" w:themeColor="background1"/>
      </w:rPr>
      <w:tblPr/>
      <w:tcPr>
        <w:shd w:val="clear" w:color="auto" w:fill="006E78" w:themeFill="accent6"/>
      </w:tcPr>
    </w:tblStylePr>
    <w:tblStylePr w:type="lastRow">
      <w:rPr>
        <w:b/>
        <w:bCs/>
      </w:rPr>
      <w:tblPr/>
      <w:tcPr>
        <w:tcBorders>
          <w:top w:val="double" w:sz="4" w:space="0" w:color="006E78" w:themeColor="accent6"/>
        </w:tcBorders>
        <w:shd w:val="clear" w:color="auto" w:fill="ECEE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ECEE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ECEEF2" w:themeFill="background1"/>
      </w:tcPr>
    </w:tblStylePr>
    <w:tblStylePr w:type="band1Vert">
      <w:tblPr/>
      <w:tcPr>
        <w:tcBorders>
          <w:left w:val="single" w:sz="4" w:space="0" w:color="006E78" w:themeColor="accent6"/>
          <w:right w:val="single" w:sz="4" w:space="0" w:color="006E78" w:themeColor="accent6"/>
        </w:tcBorders>
      </w:tcPr>
    </w:tblStylePr>
    <w:tblStylePr w:type="band1Horz">
      <w:tblPr/>
      <w:tcPr>
        <w:tcBorders>
          <w:top w:val="single" w:sz="4" w:space="0" w:color="006E78" w:themeColor="accent6"/>
          <w:bottom w:val="single" w:sz="4" w:space="0" w:color="006E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E78" w:themeColor="accent6"/>
          <w:left w:val="nil"/>
        </w:tcBorders>
      </w:tcPr>
    </w:tblStylePr>
    <w:tblStylePr w:type="swCell">
      <w:tblPr/>
      <w:tcPr>
        <w:tcBorders>
          <w:top w:val="double" w:sz="4" w:space="0" w:color="006E78" w:themeColor="accent6"/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CB4"/>
  </w:style>
  <w:style w:type="paragraph" w:styleId="Fuzeile">
    <w:name w:val="footer"/>
    <w:basedOn w:val="Standard"/>
    <w:link w:val="Fu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CB4"/>
  </w:style>
  <w:style w:type="paragraph" w:styleId="Listenabsatz">
    <w:name w:val="List Paragraph"/>
    <w:basedOn w:val="Standard"/>
    <w:uiPriority w:val="34"/>
    <w:qFormat/>
    <w:rsid w:val="001449F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44A10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4A10"/>
    <w:rPr>
      <w:color w:val="605E5C"/>
      <w:shd w:val="clear" w:color="auto" w:fill="E1DFDD"/>
    </w:rPr>
  </w:style>
  <w:style w:type="table" w:customStyle="1" w:styleId="TabellenFinanztipSchule">
    <w:name w:val="Tabellen Finanztip Schule"/>
    <w:basedOn w:val="NormaleTabelle"/>
    <w:uiPriority w:val="99"/>
    <w:rsid w:val="008D4CF7"/>
    <w:pPr>
      <w:spacing w:after="0" w:line="240" w:lineRule="auto"/>
    </w:pPr>
    <w:rPr>
      <w:rFonts w:ascii="Helvetica" w:hAnsi="Helvetica"/>
      <w:color w:val="243039" w:themeColor="text1"/>
      <w:sz w:val="24"/>
    </w:rPr>
    <w:tblPr>
      <w:tblStyleRowBandSize w:val="1"/>
      <w:tblBorders>
        <w:top w:val="single" w:sz="4" w:space="0" w:color="F5F5F5" w:themeColor="background2"/>
        <w:left w:val="single" w:sz="4" w:space="0" w:color="F5F5F5" w:themeColor="background2"/>
        <w:bottom w:val="single" w:sz="4" w:space="0" w:color="F5F5F5" w:themeColor="background2"/>
        <w:right w:val="single" w:sz="4" w:space="0" w:color="F5F5F5" w:themeColor="background2"/>
        <w:insideH w:val="single" w:sz="4" w:space="0" w:color="F5F5F5" w:themeColor="background2"/>
        <w:insideV w:val="single" w:sz="4" w:space="0" w:color="F5F5F5" w:themeColor="background2"/>
      </w:tblBorders>
    </w:tblPr>
    <w:tcPr>
      <w:shd w:val="clear" w:color="auto" w:fill="auto"/>
    </w:tcPr>
    <w:tblStylePr w:type="band1Horz">
      <w:tblPr/>
      <w:tcPr>
        <w:shd w:val="clear" w:color="auto" w:fill="F5F5F5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1" ma:contentTypeDescription="Ein neues Dokument erstellen." ma:contentTypeScope="" ma:versionID="6d8179a101d2e8ac9c887cc67522cc7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983af47f83228a699be9fc211b37e96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Props1.xml><?xml version="1.0" encoding="utf-8"?>
<ds:datastoreItem xmlns:ds="http://schemas.openxmlformats.org/officeDocument/2006/customXml" ds:itemID="{4096FDFA-5E3C-42DF-A0BA-91CDF19EE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76DE4-05BC-44D5-A533-FF4079F97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16673A-73FD-4170-90EF-B39246EEFE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F0425-87F5-41D9-81E4-9FFF887FDD1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4702</Characters>
  <Application>Microsoft Office Word</Application>
  <DocSecurity>0</DocSecurity>
  <Lines>39</Lines>
  <Paragraphs>10</Paragraphs>
  <ScaleCrop>false</ScaleCrop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321</cp:revision>
  <cp:lastPrinted>2022-08-22T09:02:00Z</cp:lastPrinted>
  <dcterms:created xsi:type="dcterms:W3CDTF">2022-08-22T07:50:00Z</dcterms:created>
  <dcterms:modified xsi:type="dcterms:W3CDTF">2023-05-15T11:28:00Z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